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243" w:rsidRPr="009F587C" w:rsidRDefault="009F587C" w:rsidP="009F587C">
      <w:pPr>
        <w:spacing w:after="0" w:line="480" w:lineRule="auto"/>
        <w:jc w:val="right"/>
        <w:rPr>
          <w:rFonts w:ascii="Times New Roman" w:hAnsi="Times New Roman" w:cs="Times New Roman"/>
          <w:sz w:val="24"/>
          <w:szCs w:val="24"/>
        </w:rPr>
      </w:pPr>
      <w:r w:rsidRPr="009F587C">
        <w:rPr>
          <w:rFonts w:ascii="Times New Roman" w:hAnsi="Times New Roman" w:cs="Times New Roman"/>
          <w:sz w:val="24"/>
          <w:szCs w:val="24"/>
        </w:rPr>
        <w:t>Jessica Campbell</w:t>
      </w:r>
    </w:p>
    <w:p w:rsidR="009F587C" w:rsidRDefault="009F587C" w:rsidP="009F587C">
      <w:pPr>
        <w:spacing w:after="0" w:line="480" w:lineRule="auto"/>
        <w:jc w:val="right"/>
        <w:rPr>
          <w:rFonts w:ascii="Times New Roman" w:hAnsi="Times New Roman" w:cs="Times New Roman"/>
          <w:sz w:val="24"/>
          <w:szCs w:val="24"/>
        </w:rPr>
      </w:pPr>
      <w:r w:rsidRPr="009F587C">
        <w:rPr>
          <w:rFonts w:ascii="Times New Roman" w:hAnsi="Times New Roman" w:cs="Times New Roman"/>
          <w:sz w:val="24"/>
          <w:szCs w:val="24"/>
        </w:rPr>
        <w:t>E</w:t>
      </w:r>
      <w:r w:rsidR="00A83D7F">
        <w:rPr>
          <w:rFonts w:ascii="Times New Roman" w:hAnsi="Times New Roman" w:cs="Times New Roman"/>
          <w:sz w:val="24"/>
          <w:szCs w:val="24"/>
        </w:rPr>
        <w:t>NGL</w:t>
      </w:r>
      <w:r w:rsidRPr="009F587C">
        <w:rPr>
          <w:rFonts w:ascii="Times New Roman" w:hAnsi="Times New Roman" w:cs="Times New Roman"/>
          <w:sz w:val="24"/>
          <w:szCs w:val="24"/>
        </w:rPr>
        <w:t xml:space="preserve"> 2010 – MWF 11-12</w:t>
      </w:r>
    </w:p>
    <w:p w:rsidR="009F587C" w:rsidRDefault="009F587C" w:rsidP="009F587C">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Position/Proposal</w:t>
      </w:r>
    </w:p>
    <w:p w:rsidR="009F587C" w:rsidRPr="00A83D7F" w:rsidRDefault="00A83D7F" w:rsidP="009F587C">
      <w:pPr>
        <w:spacing w:after="0" w:line="480" w:lineRule="auto"/>
        <w:jc w:val="center"/>
        <w:rPr>
          <w:rFonts w:ascii="Times New Roman" w:hAnsi="Times New Roman" w:cs="Times New Roman"/>
          <w:b/>
          <w:color w:val="4F6228" w:themeColor="accent3" w:themeShade="80"/>
          <w:sz w:val="36"/>
          <w:szCs w:val="36"/>
        </w:rPr>
      </w:pPr>
      <w:r>
        <w:rPr>
          <w:rFonts w:ascii="Times New Roman" w:hAnsi="Times New Roman" w:cs="Times New Roman"/>
          <w:b/>
          <w:color w:val="4F6228" w:themeColor="accent3" w:themeShade="80"/>
          <w:sz w:val="36"/>
          <w:szCs w:val="36"/>
        </w:rPr>
        <w:t>Reformation of the</w:t>
      </w:r>
      <w:r w:rsidR="001826F4" w:rsidRPr="00A83D7F">
        <w:rPr>
          <w:rFonts w:ascii="Times New Roman" w:hAnsi="Times New Roman" w:cs="Times New Roman"/>
          <w:b/>
          <w:color w:val="4F6228" w:themeColor="accent3" w:themeShade="80"/>
          <w:sz w:val="36"/>
          <w:szCs w:val="36"/>
        </w:rPr>
        <w:t xml:space="preserve"> Deterren</w:t>
      </w:r>
      <w:r>
        <w:rPr>
          <w:rFonts w:ascii="Times New Roman" w:hAnsi="Times New Roman" w:cs="Times New Roman"/>
          <w:b/>
          <w:color w:val="4F6228" w:themeColor="accent3" w:themeShade="80"/>
          <w:sz w:val="36"/>
          <w:szCs w:val="36"/>
        </w:rPr>
        <w:t>ce</w:t>
      </w:r>
      <w:r w:rsidR="001826F4" w:rsidRPr="00A83D7F">
        <w:rPr>
          <w:rFonts w:ascii="Times New Roman" w:hAnsi="Times New Roman" w:cs="Times New Roman"/>
          <w:b/>
          <w:color w:val="4F6228" w:themeColor="accent3" w:themeShade="80"/>
          <w:sz w:val="36"/>
          <w:szCs w:val="36"/>
        </w:rPr>
        <w:t xml:space="preserve"> </w:t>
      </w:r>
      <w:r>
        <w:rPr>
          <w:rFonts w:ascii="Times New Roman" w:hAnsi="Times New Roman" w:cs="Times New Roman"/>
          <w:b/>
          <w:color w:val="4F6228" w:themeColor="accent3" w:themeShade="80"/>
          <w:sz w:val="36"/>
          <w:szCs w:val="36"/>
        </w:rPr>
        <w:t>of</w:t>
      </w:r>
      <w:r w:rsidR="001826F4" w:rsidRPr="00A83D7F">
        <w:rPr>
          <w:rFonts w:ascii="Times New Roman" w:hAnsi="Times New Roman" w:cs="Times New Roman"/>
          <w:b/>
          <w:color w:val="4F6228" w:themeColor="accent3" w:themeShade="80"/>
          <w:sz w:val="36"/>
          <w:szCs w:val="36"/>
        </w:rPr>
        <w:t xml:space="preserve"> Drug Abuse</w:t>
      </w:r>
    </w:p>
    <w:p w:rsidR="00DF710C" w:rsidRDefault="009F587C" w:rsidP="00DF710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826F4">
        <w:rPr>
          <w:rFonts w:ascii="Times New Roman" w:hAnsi="Times New Roman" w:cs="Times New Roman"/>
          <w:sz w:val="24"/>
          <w:szCs w:val="24"/>
        </w:rPr>
        <w:t xml:space="preserve">For three decades our country has been at war, “The War on Drugs.”  </w:t>
      </w:r>
      <w:r w:rsidR="002F3FB7">
        <w:rPr>
          <w:rFonts w:ascii="Times New Roman" w:hAnsi="Times New Roman" w:cs="Times New Roman"/>
          <w:sz w:val="24"/>
          <w:szCs w:val="24"/>
        </w:rPr>
        <w:t>In the early</w:t>
      </w:r>
      <w:r w:rsidR="001826F4">
        <w:rPr>
          <w:rFonts w:ascii="Times New Roman" w:hAnsi="Times New Roman" w:cs="Times New Roman"/>
          <w:sz w:val="24"/>
          <w:szCs w:val="24"/>
        </w:rPr>
        <w:t xml:space="preserve"> 20</w:t>
      </w:r>
      <w:r w:rsidR="001826F4" w:rsidRPr="001826F4">
        <w:rPr>
          <w:rFonts w:ascii="Times New Roman" w:hAnsi="Times New Roman" w:cs="Times New Roman"/>
          <w:sz w:val="24"/>
          <w:szCs w:val="24"/>
          <w:vertAlign w:val="superscript"/>
        </w:rPr>
        <w:t>th</w:t>
      </w:r>
      <w:r w:rsidR="001826F4">
        <w:rPr>
          <w:rFonts w:ascii="Times New Roman" w:hAnsi="Times New Roman" w:cs="Times New Roman"/>
          <w:sz w:val="24"/>
          <w:szCs w:val="24"/>
        </w:rPr>
        <w:t xml:space="preserve"> century many government agencies and new legislations</w:t>
      </w:r>
      <w:r w:rsidR="00E9447E">
        <w:rPr>
          <w:rFonts w:ascii="Times New Roman" w:hAnsi="Times New Roman" w:cs="Times New Roman"/>
          <w:sz w:val="24"/>
          <w:szCs w:val="24"/>
        </w:rPr>
        <w:t xml:space="preserve"> have</w:t>
      </w:r>
      <w:r w:rsidR="001826F4">
        <w:rPr>
          <w:rFonts w:ascii="Times New Roman" w:hAnsi="Times New Roman" w:cs="Times New Roman"/>
          <w:sz w:val="24"/>
          <w:szCs w:val="24"/>
        </w:rPr>
        <w:t xml:space="preserve"> developed.  The public demanded that there be some controls pl</w:t>
      </w:r>
      <w:r w:rsidR="00483335">
        <w:rPr>
          <w:rFonts w:ascii="Times New Roman" w:hAnsi="Times New Roman" w:cs="Times New Roman"/>
          <w:sz w:val="24"/>
          <w:szCs w:val="24"/>
        </w:rPr>
        <w:t>aced on psychoactive substances</w:t>
      </w:r>
      <w:r w:rsidR="001826F4">
        <w:rPr>
          <w:rFonts w:ascii="Times New Roman" w:hAnsi="Times New Roman" w:cs="Times New Roman"/>
          <w:sz w:val="24"/>
          <w:szCs w:val="24"/>
        </w:rPr>
        <w:t xml:space="preserve"> because there was a fear that these drugs may somehow destroy our country.  Propaganda against drugs began to spread like wildfire, creating fear and hysteria throughout the United States.  Most of this propaganda was exaggerated at best and wholly falsified at worst.  The American public </w:t>
      </w:r>
      <w:r w:rsidR="002C0F37">
        <w:rPr>
          <w:rFonts w:ascii="Times New Roman" w:hAnsi="Times New Roman" w:cs="Times New Roman"/>
          <w:sz w:val="24"/>
          <w:szCs w:val="24"/>
        </w:rPr>
        <w:t>has been</w:t>
      </w:r>
      <w:r w:rsidR="001826F4">
        <w:rPr>
          <w:rFonts w:ascii="Times New Roman" w:hAnsi="Times New Roman" w:cs="Times New Roman"/>
          <w:sz w:val="24"/>
          <w:szCs w:val="24"/>
        </w:rPr>
        <w:t xml:space="preserve"> asked to support the banning and criminaliz</w:t>
      </w:r>
      <w:r w:rsidR="00E9447E">
        <w:rPr>
          <w:rFonts w:ascii="Times New Roman" w:hAnsi="Times New Roman" w:cs="Times New Roman"/>
          <w:sz w:val="24"/>
          <w:szCs w:val="24"/>
        </w:rPr>
        <w:t>ation</w:t>
      </w:r>
      <w:r w:rsidR="001826F4">
        <w:rPr>
          <w:rFonts w:ascii="Times New Roman" w:hAnsi="Times New Roman" w:cs="Times New Roman"/>
          <w:sz w:val="24"/>
          <w:szCs w:val="24"/>
        </w:rPr>
        <w:t xml:space="preserve"> of many different substances, and the only evidence they </w:t>
      </w:r>
      <w:proofErr w:type="gramStart"/>
      <w:r w:rsidR="001826F4">
        <w:rPr>
          <w:rFonts w:ascii="Times New Roman" w:hAnsi="Times New Roman" w:cs="Times New Roman"/>
          <w:sz w:val="24"/>
          <w:szCs w:val="24"/>
        </w:rPr>
        <w:t>were</w:t>
      </w:r>
      <w:proofErr w:type="gramEnd"/>
      <w:r w:rsidR="001826F4">
        <w:rPr>
          <w:rFonts w:ascii="Times New Roman" w:hAnsi="Times New Roman" w:cs="Times New Roman"/>
          <w:sz w:val="24"/>
          <w:szCs w:val="24"/>
        </w:rPr>
        <w:t xml:space="preserve"> provided </w:t>
      </w:r>
      <w:r w:rsidR="00E9447E">
        <w:rPr>
          <w:rFonts w:ascii="Times New Roman" w:hAnsi="Times New Roman" w:cs="Times New Roman"/>
          <w:sz w:val="24"/>
          <w:szCs w:val="24"/>
        </w:rPr>
        <w:t xml:space="preserve">with </w:t>
      </w:r>
      <w:r w:rsidR="001826F4">
        <w:rPr>
          <w:rFonts w:ascii="Times New Roman" w:hAnsi="Times New Roman" w:cs="Times New Roman"/>
          <w:sz w:val="24"/>
          <w:szCs w:val="24"/>
        </w:rPr>
        <w:t xml:space="preserve">were the corrupted and one sided agendas of biased parties.  </w:t>
      </w:r>
    </w:p>
    <w:p w:rsidR="00DF710C" w:rsidRDefault="00A364BF" w:rsidP="00DF710C">
      <w:pPr>
        <w:spacing w:after="0" w:line="480" w:lineRule="auto"/>
        <w:ind w:firstLine="720"/>
        <w:rPr>
          <w:rFonts w:ascii="Times New Roman" w:hAnsi="Times New Roman" w:cs="Times New Roman"/>
          <w:sz w:val="24"/>
          <w:szCs w:val="24"/>
        </w:rPr>
      </w:pPr>
      <w:r w:rsidRPr="00A364B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82E170" wp14:editId="490F62F9">
                <wp:simplePos x="0" y="0"/>
                <wp:positionH relativeFrom="column">
                  <wp:posOffset>3419475</wp:posOffset>
                </wp:positionH>
                <wp:positionV relativeFrom="paragraph">
                  <wp:posOffset>2467610</wp:posOffset>
                </wp:positionV>
                <wp:extent cx="2562225" cy="1403985"/>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3985"/>
                        </a:xfrm>
                        <a:prstGeom prst="rect">
                          <a:avLst/>
                        </a:prstGeom>
                        <a:solidFill>
                          <a:srgbClr val="FFFFFF"/>
                        </a:solidFill>
                        <a:ln w="9525">
                          <a:solidFill>
                            <a:srgbClr val="000000"/>
                          </a:solidFill>
                          <a:miter lim="800000"/>
                          <a:headEnd/>
                          <a:tailEnd/>
                        </a:ln>
                      </wps:spPr>
                      <wps:txbx>
                        <w:txbxContent>
                          <w:p w:rsidR="00A364BF" w:rsidRPr="00424345" w:rsidRDefault="00424345" w:rsidP="00A364BF">
                            <w:pPr>
                              <w:spacing w:after="0"/>
                              <w:rPr>
                                <w:rFonts w:ascii="Times New Roman" w:hAnsi="Times New Roman" w:cs="Times New Roman"/>
                              </w:rPr>
                            </w:pPr>
                            <w:proofErr w:type="gramStart"/>
                            <w:r>
                              <w:rPr>
                                <w:rFonts w:ascii="Times New Roman" w:hAnsi="Times New Roman" w:cs="Times New Roman"/>
                              </w:rPr>
                              <w:t>Drugs, Guns, and Jail – Our country’s current drug problem cycle (</w:t>
                            </w:r>
                            <w:r w:rsidR="000603E5">
                              <w:rPr>
                                <w:rFonts w:ascii="Times New Roman" w:hAnsi="Times New Roman" w:cs="Times New Roman"/>
                              </w:rPr>
                              <w:t>communityservicemedia.com</w:t>
                            </w:r>
                            <w:r>
                              <w:rPr>
                                <w:rFonts w:ascii="Times New Roman" w:hAnsi="Times New Roman" w:cs="Times New Roman"/>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94.3pt;width:20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">
                <v:textbox style="mso-fit-shape-to-text:t">
                  <w:txbxContent>
                    <w:p w:rsidR="00A364BF" w:rsidRPr="00424345" w:rsidRDefault="00424345" w:rsidP="00A364BF">
                      <w:pPr>
                        <w:spacing w:after="0"/>
                        <w:rPr>
                          <w:rFonts w:ascii="Times New Roman" w:hAnsi="Times New Roman" w:cs="Times New Roman"/>
                        </w:rPr>
                      </w:pPr>
                      <w:proofErr w:type="gramStart"/>
                      <w:r>
                        <w:rPr>
                          <w:rFonts w:ascii="Times New Roman" w:hAnsi="Times New Roman" w:cs="Times New Roman"/>
                        </w:rPr>
                        <w:t>Drugs, Guns, and Jail – Our country’s current drug problem cycle (</w:t>
                      </w:r>
                      <w:r w:rsidR="000603E5">
                        <w:rPr>
                          <w:rFonts w:ascii="Times New Roman" w:hAnsi="Times New Roman" w:cs="Times New Roman"/>
                        </w:rPr>
                        <w:t>communityservicemedia.com</w:t>
                      </w:r>
                      <w:r>
                        <w:rPr>
                          <w:rFonts w:ascii="Times New Roman" w:hAnsi="Times New Roman" w:cs="Times New Roman"/>
                        </w:rPr>
                        <w:t>).</w:t>
                      </w:r>
                      <w:proofErr w:type="gramEnd"/>
                    </w:p>
                  </w:txbxContent>
                </v:textbox>
              </v:shape>
            </w:pict>
          </mc:Fallback>
        </mc:AlternateContent>
      </w:r>
      <w:r>
        <w:rPr>
          <w:rFonts w:ascii="Times New Roman" w:hAnsi="Times New Roman" w:cs="Times New Roman"/>
          <w:noProof/>
          <w:sz w:val="24"/>
          <w:szCs w:val="24"/>
        </w:rPr>
        <w:drawing>
          <wp:anchor distT="0" distB="0" distL="114300" distR="114300" simplePos="0" relativeHeight="251658240" behindDoc="1" locked="0" layoutInCell="1" allowOverlap="1" wp14:anchorId="70974B7F" wp14:editId="77384A2F">
            <wp:simplePos x="0" y="0"/>
            <wp:positionH relativeFrom="column">
              <wp:posOffset>3419475</wp:posOffset>
            </wp:positionH>
            <wp:positionV relativeFrom="paragraph">
              <wp:posOffset>391160</wp:posOffset>
            </wp:positionV>
            <wp:extent cx="2562225" cy="2076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egal%20Drugs.jpg"/>
                    <pic:cNvPicPr/>
                  </pic:nvPicPr>
                  <pic:blipFill>
                    <a:blip r:embed="rId9">
                      <a:extLst>
                        <a:ext uri="{28A0092B-C50C-407E-A947-70E740481C1C}">
                          <a14:useLocalDpi xmlns:a14="http://schemas.microsoft.com/office/drawing/2010/main" val="0"/>
                        </a:ext>
                      </a:extLst>
                    </a:blip>
                    <a:stretch>
                      <a:fillRect/>
                    </a:stretch>
                  </pic:blipFill>
                  <pic:spPr>
                    <a:xfrm>
                      <a:off x="0" y="0"/>
                      <a:ext cx="2562225" cy="2076450"/>
                    </a:xfrm>
                    <a:prstGeom prst="rect">
                      <a:avLst/>
                    </a:prstGeom>
                  </pic:spPr>
                </pic:pic>
              </a:graphicData>
            </a:graphic>
            <wp14:sizeRelH relativeFrom="page">
              <wp14:pctWidth>0</wp14:pctWidth>
            </wp14:sizeRelH>
            <wp14:sizeRelV relativeFrom="page">
              <wp14:pctHeight>0</wp14:pctHeight>
            </wp14:sizeRelV>
          </wp:anchor>
        </w:drawing>
      </w:r>
      <w:r w:rsidR="001826F4">
        <w:rPr>
          <w:rFonts w:ascii="Times New Roman" w:hAnsi="Times New Roman" w:cs="Times New Roman"/>
          <w:sz w:val="24"/>
          <w:szCs w:val="24"/>
        </w:rPr>
        <w:t xml:space="preserve">We continue to see the government and other anti-drug supporters use these tactics, and we continue to follow this ignorant path of </w:t>
      </w:r>
      <w:r w:rsidR="00E35C99">
        <w:rPr>
          <w:rFonts w:ascii="Times New Roman" w:hAnsi="Times New Roman" w:cs="Times New Roman"/>
          <w:sz w:val="24"/>
          <w:szCs w:val="24"/>
        </w:rPr>
        <w:t xml:space="preserve">creating legislation to ban things that we don’t fully understand.  Unfortunately, we have now come to a point where our government has put the power into the hands of just one agency to determine </w:t>
      </w:r>
      <w:r w:rsidR="00E9447E">
        <w:rPr>
          <w:rFonts w:ascii="Times New Roman" w:hAnsi="Times New Roman" w:cs="Times New Roman"/>
          <w:sz w:val="24"/>
          <w:szCs w:val="24"/>
        </w:rPr>
        <w:t>the legality of all</w:t>
      </w:r>
      <w:r w:rsidR="00E35C99">
        <w:rPr>
          <w:rFonts w:ascii="Times New Roman" w:hAnsi="Times New Roman" w:cs="Times New Roman"/>
          <w:sz w:val="24"/>
          <w:szCs w:val="24"/>
        </w:rPr>
        <w:t xml:space="preserve"> chemicals and substances.  </w:t>
      </w:r>
      <w:r w:rsidR="00E9447E">
        <w:rPr>
          <w:rFonts w:ascii="Times New Roman" w:hAnsi="Times New Roman" w:cs="Times New Roman"/>
          <w:sz w:val="24"/>
          <w:szCs w:val="24"/>
        </w:rPr>
        <w:t>With the aid</w:t>
      </w:r>
      <w:r w:rsidR="00E35C99">
        <w:rPr>
          <w:rFonts w:ascii="Times New Roman" w:hAnsi="Times New Roman" w:cs="Times New Roman"/>
          <w:sz w:val="24"/>
          <w:szCs w:val="24"/>
        </w:rPr>
        <w:t xml:space="preserve"> of this single handed and narrow sighted power, the drug</w:t>
      </w:r>
      <w:r w:rsidR="00C16A99">
        <w:rPr>
          <w:rFonts w:ascii="Times New Roman" w:hAnsi="Times New Roman" w:cs="Times New Roman"/>
          <w:sz w:val="24"/>
          <w:szCs w:val="24"/>
        </w:rPr>
        <w:t xml:space="preserve"> abuse</w:t>
      </w:r>
      <w:r w:rsidR="00E35C99">
        <w:rPr>
          <w:rFonts w:ascii="Times New Roman" w:hAnsi="Times New Roman" w:cs="Times New Roman"/>
          <w:sz w:val="24"/>
          <w:szCs w:val="24"/>
        </w:rPr>
        <w:t xml:space="preserve"> problem in our country has only grown worse.  </w:t>
      </w:r>
    </w:p>
    <w:p w:rsidR="007D5A14" w:rsidRDefault="00E9447E" w:rsidP="00DF71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strategies that</w:t>
      </w:r>
      <w:r w:rsidR="00E35C99">
        <w:rPr>
          <w:rFonts w:ascii="Times New Roman" w:hAnsi="Times New Roman" w:cs="Times New Roman"/>
          <w:sz w:val="24"/>
          <w:szCs w:val="24"/>
        </w:rPr>
        <w:t xml:space="preserve"> we are currently </w:t>
      </w:r>
      <w:r>
        <w:rPr>
          <w:rFonts w:ascii="Times New Roman" w:hAnsi="Times New Roman" w:cs="Times New Roman"/>
          <w:sz w:val="24"/>
          <w:szCs w:val="24"/>
        </w:rPr>
        <w:t>us</w:t>
      </w:r>
      <w:r w:rsidR="00E35C99">
        <w:rPr>
          <w:rFonts w:ascii="Times New Roman" w:hAnsi="Times New Roman" w:cs="Times New Roman"/>
          <w:sz w:val="24"/>
          <w:szCs w:val="24"/>
        </w:rPr>
        <w:t xml:space="preserve">ing to deter and remove drugs from our society </w:t>
      </w:r>
      <w:r>
        <w:rPr>
          <w:rFonts w:ascii="Times New Roman" w:hAnsi="Times New Roman" w:cs="Times New Roman"/>
          <w:sz w:val="24"/>
          <w:szCs w:val="24"/>
        </w:rPr>
        <w:t>are</w:t>
      </w:r>
      <w:r w:rsidR="00E35C99">
        <w:rPr>
          <w:rFonts w:ascii="Times New Roman" w:hAnsi="Times New Roman" w:cs="Times New Roman"/>
          <w:sz w:val="24"/>
          <w:szCs w:val="24"/>
        </w:rPr>
        <w:t xml:space="preserve"> not working.  </w:t>
      </w:r>
      <w:r w:rsidR="00E35C99" w:rsidRPr="00A02BCE">
        <w:rPr>
          <w:rFonts w:ascii="Times New Roman" w:hAnsi="Times New Roman" w:cs="Times New Roman"/>
          <w:sz w:val="24"/>
          <w:szCs w:val="24"/>
        </w:rPr>
        <w:t>As</w:t>
      </w:r>
      <w:r w:rsidR="002C0F37">
        <w:rPr>
          <w:rFonts w:ascii="Times New Roman" w:hAnsi="Times New Roman" w:cs="Times New Roman"/>
          <w:sz w:val="24"/>
          <w:szCs w:val="24"/>
        </w:rPr>
        <w:t xml:space="preserve"> a</w:t>
      </w:r>
      <w:r w:rsidR="00E35C99" w:rsidRPr="00A02BCE">
        <w:rPr>
          <w:rFonts w:ascii="Times New Roman" w:hAnsi="Times New Roman" w:cs="Times New Roman"/>
          <w:sz w:val="24"/>
          <w:szCs w:val="24"/>
        </w:rPr>
        <w:t xml:space="preserve"> matter of fact, </w:t>
      </w:r>
      <w:r w:rsidR="00B77DAE" w:rsidRPr="00A02BCE">
        <w:rPr>
          <w:rFonts w:ascii="Times New Roman" w:hAnsi="Times New Roman" w:cs="Times New Roman"/>
          <w:sz w:val="24"/>
          <w:szCs w:val="24"/>
        </w:rPr>
        <w:t xml:space="preserve">there is </w:t>
      </w:r>
      <w:r w:rsidR="00A02BCE">
        <w:rPr>
          <w:rFonts w:ascii="Times New Roman" w:hAnsi="Times New Roman" w:cs="Times New Roman"/>
          <w:sz w:val="24"/>
          <w:szCs w:val="24"/>
        </w:rPr>
        <w:t>still</w:t>
      </w:r>
      <w:r w:rsidR="00E35C99" w:rsidRPr="00A02BCE">
        <w:rPr>
          <w:rFonts w:ascii="Times New Roman" w:hAnsi="Times New Roman" w:cs="Times New Roman"/>
          <w:sz w:val="24"/>
          <w:szCs w:val="24"/>
        </w:rPr>
        <w:t xml:space="preserve"> drug</w:t>
      </w:r>
      <w:r w:rsidR="00B77DAE" w:rsidRPr="00A02BCE">
        <w:rPr>
          <w:rFonts w:ascii="Times New Roman" w:hAnsi="Times New Roman" w:cs="Times New Roman"/>
          <w:sz w:val="24"/>
          <w:szCs w:val="24"/>
        </w:rPr>
        <w:t xml:space="preserve"> related violence</w:t>
      </w:r>
      <w:r w:rsidR="00E35C99" w:rsidRPr="00A02BCE">
        <w:rPr>
          <w:rFonts w:ascii="Times New Roman" w:hAnsi="Times New Roman" w:cs="Times New Roman"/>
          <w:sz w:val="24"/>
          <w:szCs w:val="24"/>
        </w:rPr>
        <w:t xml:space="preserve"> now </w:t>
      </w:r>
      <w:r w:rsidR="00A02BCE">
        <w:rPr>
          <w:rFonts w:ascii="Times New Roman" w:hAnsi="Times New Roman" w:cs="Times New Roman"/>
          <w:sz w:val="24"/>
          <w:szCs w:val="24"/>
        </w:rPr>
        <w:t xml:space="preserve">just as there has been in </w:t>
      </w:r>
      <w:r w:rsidR="00A02BCE">
        <w:rPr>
          <w:rFonts w:ascii="Times New Roman" w:hAnsi="Times New Roman" w:cs="Times New Roman"/>
          <w:sz w:val="24"/>
          <w:szCs w:val="24"/>
        </w:rPr>
        <w:lastRenderedPageBreak/>
        <w:t xml:space="preserve">decades past. </w:t>
      </w:r>
      <w:r w:rsidR="00E35C99" w:rsidRPr="00A02BCE">
        <w:rPr>
          <w:rFonts w:ascii="Times New Roman" w:hAnsi="Times New Roman" w:cs="Times New Roman"/>
          <w:sz w:val="24"/>
          <w:szCs w:val="24"/>
        </w:rPr>
        <w:t xml:space="preserve"> </w:t>
      </w:r>
      <w:r w:rsidR="00A02BCE">
        <w:rPr>
          <w:rFonts w:ascii="Times New Roman" w:hAnsi="Times New Roman" w:cs="Times New Roman"/>
          <w:sz w:val="24"/>
          <w:szCs w:val="24"/>
        </w:rPr>
        <w:t>Most</w:t>
      </w:r>
      <w:r w:rsidR="00E35C99">
        <w:rPr>
          <w:rFonts w:ascii="Times New Roman" w:hAnsi="Times New Roman" w:cs="Times New Roman"/>
          <w:sz w:val="24"/>
          <w:szCs w:val="24"/>
        </w:rPr>
        <w:t xml:space="preserve"> </w:t>
      </w:r>
      <w:r w:rsidR="007D5A14" w:rsidRPr="007D2CC6">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7BBB41C7" wp14:editId="59D7788F">
                <wp:simplePos x="0" y="0"/>
                <wp:positionH relativeFrom="page">
                  <wp:posOffset>762000</wp:posOffset>
                </wp:positionH>
                <wp:positionV relativeFrom="page">
                  <wp:posOffset>800100</wp:posOffset>
                </wp:positionV>
                <wp:extent cx="2971800" cy="8124825"/>
                <wp:effectExtent l="57150" t="38100" r="76200" b="104775"/>
                <wp:wrapTight wrapText="bothSides">
                  <wp:wrapPolygon edited="0">
                    <wp:start x="-415" y="-101"/>
                    <wp:lineTo x="-277" y="21828"/>
                    <wp:lineTo x="21877" y="21828"/>
                    <wp:lineTo x="22015" y="-101"/>
                    <wp:lineTo x="-415" y="-101"/>
                  </wp:wrapPolygon>
                </wp:wrapTight>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124825"/>
                        </a:xfrm>
                        <a:prstGeom prst="rect">
                          <a:avLst/>
                        </a:prstGeom>
                        <a:gradFill>
                          <a:gsLst>
                            <a:gs pos="0">
                              <a:schemeClr val="accent3">
                                <a:lumMod val="50000"/>
                              </a:schemeClr>
                            </a:gs>
                            <a:gs pos="15000">
                              <a:schemeClr val="accent3"/>
                            </a:gs>
                            <a:gs pos="100000">
                              <a:schemeClr val="accent3">
                                <a:tint val="15000"/>
                                <a:satMod val="350000"/>
                              </a:schemeClr>
                            </a:gs>
                          </a:gsLst>
                        </a:gradFill>
                        <a:ln>
                          <a:solidFill>
                            <a:schemeClr val="accent3">
                              <a:lumMod val="50000"/>
                            </a:schemeClr>
                          </a:solidFill>
                          <a:headEnd/>
                          <a:tailEnd/>
                        </a:ln>
                        <a:extLst/>
                      </wps:spPr>
                      <wps:style>
                        <a:lnRef idx="1">
                          <a:schemeClr val="accent3"/>
                        </a:lnRef>
                        <a:fillRef idx="2">
                          <a:schemeClr val="accent3"/>
                        </a:fillRef>
                        <a:effectRef idx="1">
                          <a:schemeClr val="accent3"/>
                        </a:effectRef>
                        <a:fontRef idx="minor">
                          <a:schemeClr val="dk1"/>
                        </a:fontRef>
                      </wps:style>
                      <wps:txbx>
                        <w:txbxContent>
                          <w:p w:rsidR="007D2CC6" w:rsidRPr="008C448C" w:rsidRDefault="007D2CC6" w:rsidP="007D2CC6">
                            <w:pPr>
                              <w:spacing w:after="0"/>
                              <w:jc w:val="center"/>
                              <w:rPr>
                                <w:rFonts w:ascii="Times New Roman" w:hAnsi="Times New Roman" w:cs="Times New Roman"/>
                                <w:iCs/>
                                <w:color w:val="404040" w:themeColor="text1" w:themeTint="BF"/>
                                <w:sz w:val="28"/>
                                <w:szCs w:val="28"/>
                                <w:u w:val="single"/>
                              </w:rPr>
                            </w:pPr>
                            <w:r w:rsidRPr="008C448C">
                              <w:rPr>
                                <w:rFonts w:ascii="Times New Roman" w:hAnsi="Times New Roman" w:cs="Times New Roman"/>
                                <w:iCs/>
                                <w:color w:val="404040" w:themeColor="text1" w:themeTint="BF"/>
                                <w:sz w:val="28"/>
                                <w:szCs w:val="28"/>
                                <w:u w:val="single"/>
                              </w:rPr>
                              <w:t>DEA – Speaking Out Against Drug Legalization</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We have made significant progress in fighting drug use and drug trafficking in America.  Now is not the time to abandon our efforts.</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A balanced approach of prevention, enforcement, and treatment is the key in the fight against drugs.</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Illegal drugs are illegal because they are harmful</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 xml:space="preserve">Smoked marijuana is not scientifically approved medicine.  </w:t>
                            </w:r>
                            <w:proofErr w:type="spellStart"/>
                            <w:r w:rsidRPr="008C448C">
                              <w:rPr>
                                <w:rFonts w:ascii="Times New Roman" w:hAnsi="Times New Roman" w:cs="Times New Roman"/>
                                <w:iCs/>
                                <w:color w:val="404040" w:themeColor="text1" w:themeTint="BF"/>
                                <w:sz w:val="24"/>
                                <w:szCs w:val="24"/>
                              </w:rPr>
                              <w:t>Marinol</w:t>
                            </w:r>
                            <w:proofErr w:type="spellEnd"/>
                            <w:r w:rsidRPr="008C448C">
                              <w:rPr>
                                <w:rFonts w:ascii="Times New Roman" w:hAnsi="Times New Roman" w:cs="Times New Roman"/>
                                <w:iCs/>
                                <w:color w:val="404040" w:themeColor="text1" w:themeTint="BF"/>
                                <w:sz w:val="24"/>
                                <w:szCs w:val="24"/>
                              </w:rPr>
                              <w:t>, the legal version of medical marijuana, is approved by science.</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Drug control spending is a minor portion of the U.S. budget.  Compared to the social costs of drug abuse and addiction, government spending on drug control is minimal.</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Legalization of drugs will lead to increased use and increased levels of addiction.  Legalization has been tried before, and failed miserably.</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Crime, violence, and drug use go hand-in-hand.</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Alcohol has caused significant health, social, and crime problems in this country, and legalized drugs would only make the situation worse.</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Europe’s more liberal drug policies are not the right model for America.</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Most non-violent drug users get treatment, not jail time.</w:t>
                            </w:r>
                          </w:p>
                          <w:p w:rsidR="007D2CC6" w:rsidRPr="008C448C" w:rsidRDefault="00936C67">
                            <w:pPr>
                              <w:spacing w:after="0" w:line="360" w:lineRule="auto"/>
                              <w:jc w:val="center"/>
                              <w:rPr>
                                <w:rFonts w:asciiTheme="majorHAnsi" w:eastAsiaTheme="majorEastAsia" w:hAnsiTheme="majorHAnsi" w:cstheme="majorBidi"/>
                                <w:i/>
                                <w:iCs/>
                                <w:color w:val="404040" w:themeColor="text1" w:themeTint="BF"/>
                                <w:sz w:val="28"/>
                                <w:szCs w:val="28"/>
                              </w:rPr>
                            </w:pPr>
                            <w:r w:rsidRPr="00936C67">
                              <w:rPr>
                                <w:rFonts w:asciiTheme="majorHAnsi" w:eastAsiaTheme="majorEastAsia" w:hAnsiTheme="majorHAnsi" w:cstheme="majorBidi"/>
                                <w:iCs/>
                                <w:color w:val="404040" w:themeColor="text1" w:themeTint="BF"/>
                                <w:sz w:val="24"/>
                                <w:szCs w:val="24"/>
                              </w:rPr>
                              <w:t>Figure 1</w:t>
                            </w:r>
                            <w:r>
                              <w:rPr>
                                <w:rFonts w:asciiTheme="majorHAnsi" w:eastAsiaTheme="majorEastAsia" w:hAnsiTheme="majorHAnsi" w:cstheme="majorBidi"/>
                                <w:iCs/>
                                <w:color w:val="404040" w:themeColor="text1" w:themeTint="BF"/>
                                <w:sz w:val="28"/>
                                <w:szCs w:val="28"/>
                              </w:rPr>
                              <w:t xml:space="preserve">                     </w:t>
                            </w:r>
                            <w:r w:rsidR="007D5A14" w:rsidRPr="00936C67">
                              <w:rPr>
                                <w:rFonts w:asciiTheme="majorHAnsi" w:eastAsiaTheme="majorEastAsia" w:hAnsiTheme="majorHAnsi" w:cstheme="majorBidi"/>
                                <w:i/>
                                <w:iCs/>
                                <w:color w:val="404040" w:themeColor="text1" w:themeTint="BF"/>
                                <w:sz w:val="24"/>
                                <w:szCs w:val="24"/>
                              </w:rPr>
                              <w:t>(Justice.gov)</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left:0;text-align:left;margin-left:60pt;margin-top:63pt;width:234pt;height:639.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" o:allowincell="f" fillcolor="#4e6128 [1606]" strokecolor="#4e6128 [1606]">
                <v:fill color2="#f0f4e6 [502]" rotate="t" angle="180" colors="0 #4f6228;9830f #9bbb59;1 #f5ffe6" focus="100%" type="gradient"/>
                <v:shadow on="t" color="black" opacity="24903f" origin=",.5" offset="0,.55556mm"/>
                <v:textbox inset="10.8pt,7.2pt,10.8pt,7.2pt">
                  <w:txbxContent>
                    <w:p w:rsidR="007D2CC6" w:rsidRPr="008C448C" w:rsidRDefault="007D2CC6" w:rsidP="007D2CC6">
                      <w:pPr>
                        <w:spacing w:after="0"/>
                        <w:jc w:val="center"/>
                        <w:rPr>
                          <w:rFonts w:ascii="Times New Roman" w:hAnsi="Times New Roman" w:cs="Times New Roman"/>
                          <w:iCs/>
                          <w:color w:val="404040" w:themeColor="text1" w:themeTint="BF"/>
                          <w:sz w:val="28"/>
                          <w:szCs w:val="28"/>
                          <w:u w:val="single"/>
                        </w:rPr>
                      </w:pPr>
                      <w:r w:rsidRPr="008C448C">
                        <w:rPr>
                          <w:rFonts w:ascii="Times New Roman" w:hAnsi="Times New Roman" w:cs="Times New Roman"/>
                          <w:iCs/>
                          <w:color w:val="404040" w:themeColor="text1" w:themeTint="BF"/>
                          <w:sz w:val="28"/>
                          <w:szCs w:val="28"/>
                          <w:u w:val="single"/>
                        </w:rPr>
                        <w:t>DEA – Speaking Out Against Drug Legalization</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We have made significant progress in fighting drug use and drug trafficking in America.  Now is not the time to abandon our efforts.</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A balanced approach of prevention, enforcement, and treatment is the key in the fight against drugs.</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Illegal drugs are illegal because they are harmful</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 xml:space="preserve">Smoked marijuana is not scientifically approved medicine.  </w:t>
                      </w:r>
                      <w:proofErr w:type="spellStart"/>
                      <w:r w:rsidRPr="008C448C">
                        <w:rPr>
                          <w:rFonts w:ascii="Times New Roman" w:hAnsi="Times New Roman" w:cs="Times New Roman"/>
                          <w:iCs/>
                          <w:color w:val="404040" w:themeColor="text1" w:themeTint="BF"/>
                          <w:sz w:val="24"/>
                          <w:szCs w:val="24"/>
                        </w:rPr>
                        <w:t>Marinol</w:t>
                      </w:r>
                      <w:proofErr w:type="spellEnd"/>
                      <w:r w:rsidRPr="008C448C">
                        <w:rPr>
                          <w:rFonts w:ascii="Times New Roman" w:hAnsi="Times New Roman" w:cs="Times New Roman"/>
                          <w:iCs/>
                          <w:color w:val="404040" w:themeColor="text1" w:themeTint="BF"/>
                          <w:sz w:val="24"/>
                          <w:szCs w:val="24"/>
                        </w:rPr>
                        <w:t>, the legal version of medical marijuana, is approved by science.</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Drug control spending is a minor portion of the U.S. budget.  Compared to the social costs of drug abuse and addiction, government spending on drug control is minimal.</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Legalization of drugs will lead to increased use and increased levels of addiction.  Legalization has been tried before, and failed miserably.</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Crime, violence, and drug use go hand-in-hand.</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Alcohol has caused significant health, social, and crime problems in this country, and legalized drugs would only make the situation worse.</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Europe’s more liberal drug policies are not the right model for America.</w:t>
                      </w:r>
                    </w:p>
                    <w:p w:rsidR="007D2CC6" w:rsidRPr="008C448C" w:rsidRDefault="007D2CC6" w:rsidP="007D2CC6">
                      <w:pPr>
                        <w:pStyle w:val="ListParagraph"/>
                        <w:numPr>
                          <w:ilvl w:val="0"/>
                          <w:numId w:val="5"/>
                        </w:numPr>
                        <w:spacing w:after="0"/>
                        <w:rPr>
                          <w:rFonts w:ascii="Times New Roman" w:hAnsi="Times New Roman" w:cs="Times New Roman"/>
                          <w:iCs/>
                          <w:color w:val="404040" w:themeColor="text1" w:themeTint="BF"/>
                          <w:sz w:val="24"/>
                          <w:szCs w:val="24"/>
                        </w:rPr>
                      </w:pPr>
                      <w:r w:rsidRPr="008C448C">
                        <w:rPr>
                          <w:rFonts w:ascii="Times New Roman" w:hAnsi="Times New Roman" w:cs="Times New Roman"/>
                          <w:iCs/>
                          <w:color w:val="404040" w:themeColor="text1" w:themeTint="BF"/>
                          <w:sz w:val="24"/>
                          <w:szCs w:val="24"/>
                        </w:rPr>
                        <w:t>Most non-violent drug users get treatment, not jail time.</w:t>
                      </w:r>
                    </w:p>
                    <w:p w:rsidR="007D2CC6" w:rsidRPr="008C448C" w:rsidRDefault="00936C67">
                      <w:pPr>
                        <w:spacing w:after="0" w:line="360" w:lineRule="auto"/>
                        <w:jc w:val="center"/>
                        <w:rPr>
                          <w:rFonts w:asciiTheme="majorHAnsi" w:eastAsiaTheme="majorEastAsia" w:hAnsiTheme="majorHAnsi" w:cstheme="majorBidi"/>
                          <w:i/>
                          <w:iCs/>
                          <w:color w:val="404040" w:themeColor="text1" w:themeTint="BF"/>
                          <w:sz w:val="28"/>
                          <w:szCs w:val="28"/>
                        </w:rPr>
                      </w:pPr>
                      <w:r w:rsidRPr="00936C67">
                        <w:rPr>
                          <w:rFonts w:asciiTheme="majorHAnsi" w:eastAsiaTheme="majorEastAsia" w:hAnsiTheme="majorHAnsi" w:cstheme="majorBidi"/>
                          <w:iCs/>
                          <w:color w:val="404040" w:themeColor="text1" w:themeTint="BF"/>
                          <w:sz w:val="24"/>
                          <w:szCs w:val="24"/>
                        </w:rPr>
                        <w:t>Figure 1</w:t>
                      </w:r>
                      <w:r>
                        <w:rPr>
                          <w:rFonts w:asciiTheme="majorHAnsi" w:eastAsiaTheme="majorEastAsia" w:hAnsiTheme="majorHAnsi" w:cstheme="majorBidi"/>
                          <w:iCs/>
                          <w:color w:val="404040" w:themeColor="text1" w:themeTint="BF"/>
                          <w:sz w:val="28"/>
                          <w:szCs w:val="28"/>
                        </w:rPr>
                        <w:t xml:space="preserve">                     </w:t>
                      </w:r>
                      <w:r w:rsidR="007D5A14" w:rsidRPr="00936C67">
                        <w:rPr>
                          <w:rFonts w:asciiTheme="majorHAnsi" w:eastAsiaTheme="majorEastAsia" w:hAnsiTheme="majorHAnsi" w:cstheme="majorBidi"/>
                          <w:i/>
                          <w:iCs/>
                          <w:color w:val="404040" w:themeColor="text1" w:themeTint="BF"/>
                          <w:sz w:val="24"/>
                          <w:szCs w:val="24"/>
                        </w:rPr>
                        <w:t>(Justice.gov)</w:t>
                      </w:r>
                    </w:p>
                  </w:txbxContent>
                </v:textbox>
                <w10:wrap type="tight" anchorx="page" anchory="page"/>
              </v:shape>
            </w:pict>
          </mc:Fallback>
        </mc:AlternateContent>
      </w:r>
      <w:r w:rsidR="00E35C99">
        <w:rPr>
          <w:rFonts w:ascii="Times New Roman" w:hAnsi="Times New Roman" w:cs="Times New Roman"/>
          <w:sz w:val="24"/>
          <w:szCs w:val="24"/>
        </w:rPr>
        <w:t xml:space="preserve">disturbing is </w:t>
      </w:r>
      <w:r>
        <w:rPr>
          <w:rFonts w:ascii="Times New Roman" w:hAnsi="Times New Roman" w:cs="Times New Roman"/>
          <w:sz w:val="24"/>
          <w:szCs w:val="24"/>
        </w:rPr>
        <w:t xml:space="preserve">that </w:t>
      </w:r>
      <w:r w:rsidR="00E35C99">
        <w:rPr>
          <w:rFonts w:ascii="Times New Roman" w:hAnsi="Times New Roman" w:cs="Times New Roman"/>
          <w:sz w:val="24"/>
          <w:szCs w:val="24"/>
        </w:rPr>
        <w:t>more people are being sentenced to spend large portions of their lives in jails and prisons for drug related offenses, some</w:t>
      </w:r>
      <w:r>
        <w:rPr>
          <w:rFonts w:ascii="Times New Roman" w:hAnsi="Times New Roman" w:cs="Times New Roman"/>
          <w:sz w:val="24"/>
          <w:szCs w:val="24"/>
        </w:rPr>
        <w:t xml:space="preserve"> of these offenses are </w:t>
      </w:r>
      <w:r w:rsidR="00E35C99">
        <w:rPr>
          <w:rFonts w:ascii="Times New Roman" w:hAnsi="Times New Roman" w:cs="Times New Roman"/>
          <w:sz w:val="24"/>
          <w:szCs w:val="24"/>
        </w:rPr>
        <w:t xml:space="preserve">as small as simply being in possession of a marijuana cigarette.  </w:t>
      </w:r>
      <w:r>
        <w:rPr>
          <w:rFonts w:ascii="Times New Roman" w:hAnsi="Times New Roman" w:cs="Times New Roman"/>
          <w:sz w:val="24"/>
          <w:szCs w:val="24"/>
        </w:rPr>
        <w:t>Because our current laws and policies aren’t working,</w:t>
      </w:r>
      <w:r w:rsidR="00E35C99">
        <w:rPr>
          <w:rFonts w:ascii="Times New Roman" w:hAnsi="Times New Roman" w:cs="Times New Roman"/>
          <w:sz w:val="24"/>
          <w:szCs w:val="24"/>
        </w:rPr>
        <w:t xml:space="preserve"> we ought to </w:t>
      </w:r>
      <w:r w:rsidR="00BB7596">
        <w:rPr>
          <w:rFonts w:ascii="Times New Roman" w:hAnsi="Times New Roman" w:cs="Times New Roman"/>
          <w:sz w:val="24"/>
          <w:szCs w:val="24"/>
        </w:rPr>
        <w:t xml:space="preserve">openly educate our citizens and </w:t>
      </w:r>
      <w:r w:rsidR="002F4326">
        <w:rPr>
          <w:rFonts w:ascii="Times New Roman" w:hAnsi="Times New Roman" w:cs="Times New Roman"/>
          <w:sz w:val="24"/>
          <w:szCs w:val="24"/>
        </w:rPr>
        <w:t>adapt our current methods of</w:t>
      </w:r>
      <w:r w:rsidR="00E35C99">
        <w:rPr>
          <w:rFonts w:ascii="Times New Roman" w:hAnsi="Times New Roman" w:cs="Times New Roman"/>
          <w:sz w:val="24"/>
          <w:szCs w:val="24"/>
        </w:rPr>
        <w:t xml:space="preserve"> addressing the use </w:t>
      </w:r>
      <w:r w:rsidR="00BB7596">
        <w:rPr>
          <w:rFonts w:ascii="Times New Roman" w:hAnsi="Times New Roman" w:cs="Times New Roman"/>
          <w:sz w:val="24"/>
          <w:szCs w:val="24"/>
        </w:rPr>
        <w:t xml:space="preserve">and abuse </w:t>
      </w:r>
      <w:r w:rsidR="00E35C99">
        <w:rPr>
          <w:rFonts w:ascii="Times New Roman" w:hAnsi="Times New Roman" w:cs="Times New Roman"/>
          <w:sz w:val="24"/>
          <w:szCs w:val="24"/>
        </w:rPr>
        <w:t>of psychoactive drugs in our society</w:t>
      </w:r>
      <w:r w:rsidR="002F4326">
        <w:rPr>
          <w:rFonts w:ascii="Times New Roman" w:hAnsi="Times New Roman" w:cs="Times New Roman"/>
          <w:sz w:val="24"/>
          <w:szCs w:val="24"/>
        </w:rPr>
        <w:t xml:space="preserve"> so that all people can benefit from them</w:t>
      </w:r>
      <w:r w:rsidR="00E35C99">
        <w:rPr>
          <w:rFonts w:ascii="Times New Roman" w:hAnsi="Times New Roman" w:cs="Times New Roman"/>
          <w:sz w:val="24"/>
          <w:szCs w:val="24"/>
        </w:rPr>
        <w:t xml:space="preserve">.  </w:t>
      </w:r>
    </w:p>
    <w:p w:rsidR="00714FF7" w:rsidRPr="00714FF7" w:rsidRDefault="00714FF7" w:rsidP="00714FF7">
      <w:pPr>
        <w:spacing w:after="0" w:line="480" w:lineRule="auto"/>
        <w:jc w:val="center"/>
        <w:rPr>
          <w:rFonts w:ascii="Times New Roman" w:hAnsi="Times New Roman" w:cs="Times New Roman"/>
          <w:sz w:val="32"/>
          <w:szCs w:val="32"/>
        </w:rPr>
      </w:pPr>
      <w:r>
        <w:rPr>
          <w:rFonts w:ascii="Times New Roman" w:hAnsi="Times New Roman" w:cs="Times New Roman"/>
          <w:b/>
          <w:color w:val="4F6228" w:themeColor="accent3" w:themeShade="80"/>
          <w:sz w:val="32"/>
          <w:szCs w:val="32"/>
        </w:rPr>
        <w:t>Anti-Drug Law Supporters</w:t>
      </w:r>
    </w:p>
    <w:p w:rsidR="002C0F37" w:rsidRDefault="003B2717"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reasoning behind </w:t>
      </w:r>
      <w:r w:rsidR="00E545CF">
        <w:rPr>
          <w:rFonts w:ascii="Times New Roman" w:hAnsi="Times New Roman" w:cs="Times New Roman"/>
          <w:sz w:val="24"/>
          <w:szCs w:val="24"/>
        </w:rPr>
        <w:t>the country’s</w:t>
      </w:r>
      <w:r>
        <w:rPr>
          <w:rFonts w:ascii="Times New Roman" w:hAnsi="Times New Roman" w:cs="Times New Roman"/>
          <w:sz w:val="24"/>
          <w:szCs w:val="24"/>
        </w:rPr>
        <w:t xml:space="preserve"> perpetual war against drugs is fervently defended by the Drug Enforcement Administration (DEA).  </w:t>
      </w:r>
      <w:r w:rsidR="002C0F37">
        <w:rPr>
          <w:rFonts w:ascii="Times New Roman" w:hAnsi="Times New Roman" w:cs="Times New Roman"/>
          <w:sz w:val="24"/>
          <w:szCs w:val="24"/>
        </w:rPr>
        <w:t xml:space="preserve">A publication was released that was designed to address and detail all 10 major reasons to continue the drug war.  </w:t>
      </w:r>
      <w:r>
        <w:rPr>
          <w:rFonts w:ascii="Times New Roman" w:hAnsi="Times New Roman" w:cs="Times New Roman"/>
          <w:sz w:val="24"/>
          <w:szCs w:val="24"/>
        </w:rPr>
        <w:t>They claim that for 10 reasons</w:t>
      </w:r>
      <w:r w:rsidR="00936C67">
        <w:rPr>
          <w:rFonts w:ascii="Times New Roman" w:hAnsi="Times New Roman" w:cs="Times New Roman"/>
          <w:sz w:val="24"/>
          <w:szCs w:val="24"/>
        </w:rPr>
        <w:t xml:space="preserve"> (figure 1</w:t>
      </w:r>
      <w:r w:rsidR="002C0F37">
        <w:rPr>
          <w:rFonts w:ascii="Times New Roman" w:hAnsi="Times New Roman" w:cs="Times New Roman"/>
          <w:sz w:val="24"/>
          <w:szCs w:val="24"/>
        </w:rPr>
        <w:t>, fact 1</w:t>
      </w:r>
      <w:r w:rsidR="00936C67">
        <w:rPr>
          <w:rFonts w:ascii="Times New Roman" w:hAnsi="Times New Roman" w:cs="Times New Roman"/>
          <w:sz w:val="24"/>
          <w:szCs w:val="24"/>
        </w:rPr>
        <w:t>)</w:t>
      </w:r>
      <w:r>
        <w:rPr>
          <w:rFonts w:ascii="Times New Roman" w:hAnsi="Times New Roman" w:cs="Times New Roman"/>
          <w:sz w:val="24"/>
          <w:szCs w:val="24"/>
        </w:rPr>
        <w:t xml:space="preserve"> </w:t>
      </w:r>
      <w:r w:rsidR="00EF4C70">
        <w:rPr>
          <w:rFonts w:ascii="Times New Roman" w:hAnsi="Times New Roman" w:cs="Times New Roman"/>
          <w:sz w:val="24"/>
          <w:szCs w:val="24"/>
        </w:rPr>
        <w:t>our country must continue to fi</w:t>
      </w:r>
      <w:r w:rsidR="00E545CF">
        <w:rPr>
          <w:rFonts w:ascii="Times New Roman" w:hAnsi="Times New Roman" w:cs="Times New Roman"/>
          <w:sz w:val="24"/>
          <w:szCs w:val="24"/>
        </w:rPr>
        <w:t xml:space="preserve">ght the war against drugs.  </w:t>
      </w:r>
    </w:p>
    <w:p w:rsidR="008D54F3" w:rsidRDefault="008D54F3"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most significant argument</w:t>
      </w:r>
      <w:r w:rsidR="00D3504A">
        <w:rPr>
          <w:rFonts w:ascii="Times New Roman" w:hAnsi="Times New Roman" w:cs="Times New Roman"/>
          <w:sz w:val="24"/>
          <w:szCs w:val="24"/>
        </w:rPr>
        <w:t>s</w:t>
      </w:r>
      <w:r>
        <w:rPr>
          <w:rFonts w:ascii="Times New Roman" w:hAnsi="Times New Roman" w:cs="Times New Roman"/>
          <w:sz w:val="24"/>
          <w:szCs w:val="24"/>
        </w:rPr>
        <w:t xml:space="preserve"> that the DEA proposes is that our country has been </w:t>
      </w:r>
      <w:r w:rsidR="000603E5">
        <w:rPr>
          <w:rFonts w:ascii="Times New Roman" w:hAnsi="Times New Roman" w:cs="Times New Roman"/>
          <w:sz w:val="24"/>
          <w:szCs w:val="24"/>
        </w:rPr>
        <w:lastRenderedPageBreak/>
        <w:t>f</w:t>
      </w:r>
      <w:r>
        <w:rPr>
          <w:rFonts w:ascii="Times New Roman" w:hAnsi="Times New Roman" w:cs="Times New Roman"/>
          <w:sz w:val="24"/>
          <w:szCs w:val="24"/>
        </w:rPr>
        <w:t>ighting the war against drugs for so long that it would be frivolous to stop the efforts now.</w:t>
      </w:r>
      <w:r w:rsidR="00D3504A">
        <w:rPr>
          <w:rFonts w:ascii="Times New Roman" w:hAnsi="Times New Roman" w:cs="Times New Roman"/>
          <w:sz w:val="24"/>
          <w:szCs w:val="24"/>
        </w:rPr>
        <w:t xml:space="preserve">  They claim that there are 9.5 million less people that use drugs now as compared to the late 1970s.  They also claim that more teens state that their school is drug-free and the 2001-2002 PRIDE survey has shown that “student drug use has reached the lowest level in nine years.”  This shows that educating </w:t>
      </w:r>
      <w:r w:rsidR="00A52BC0">
        <w:rPr>
          <w:rFonts w:ascii="Times New Roman" w:hAnsi="Times New Roman" w:cs="Times New Roman"/>
          <w:sz w:val="24"/>
          <w:szCs w:val="24"/>
        </w:rPr>
        <w:t>children</w:t>
      </w:r>
      <w:r w:rsidR="00D3504A">
        <w:rPr>
          <w:rFonts w:ascii="Times New Roman" w:hAnsi="Times New Roman" w:cs="Times New Roman"/>
          <w:sz w:val="24"/>
          <w:szCs w:val="24"/>
        </w:rPr>
        <w:t xml:space="preserve"> about the dangers related to drugs and drug abuse is aiding in use reduction, and additionally, attaching a negative social stigma to drug use.  </w:t>
      </w:r>
      <w:r w:rsidR="00005F35">
        <w:rPr>
          <w:rFonts w:ascii="Times New Roman" w:hAnsi="Times New Roman" w:cs="Times New Roman"/>
          <w:sz w:val="24"/>
          <w:szCs w:val="24"/>
        </w:rPr>
        <w:t>Considerably</w:t>
      </w:r>
      <w:r w:rsidR="00D3504A">
        <w:rPr>
          <w:rFonts w:ascii="Times New Roman" w:hAnsi="Times New Roman" w:cs="Times New Roman"/>
          <w:sz w:val="24"/>
          <w:szCs w:val="24"/>
        </w:rPr>
        <w:t>, the DEA claims, 95% of the American population does not use illegal drugs of any kind, and because of this, we should not give up on the war against drugs</w:t>
      </w:r>
      <w:r w:rsidR="00A52BC0">
        <w:rPr>
          <w:rFonts w:ascii="Times New Roman" w:hAnsi="Times New Roman" w:cs="Times New Roman"/>
          <w:sz w:val="24"/>
          <w:szCs w:val="24"/>
        </w:rPr>
        <w:t xml:space="preserve"> (justice.gov)</w:t>
      </w:r>
      <w:r w:rsidR="00D3504A">
        <w:rPr>
          <w:rFonts w:ascii="Times New Roman" w:hAnsi="Times New Roman" w:cs="Times New Roman"/>
          <w:sz w:val="24"/>
          <w:szCs w:val="24"/>
        </w:rPr>
        <w:t>.</w:t>
      </w:r>
    </w:p>
    <w:p w:rsidR="00D70465" w:rsidRDefault="00333B2A"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point that anti-drug proponents make is that the drug laws that are in place today were influenced and supported by the United States public.  Public support has fueled the war against drugs and continues to propel its strength and growth.  The first laws enacted in the late 1800’s banning the use of opium and all of the laws enacted after that point were created, in large part, because of public pressure to reduce harm by removing the substances from society</w:t>
      </w:r>
      <w:r w:rsidR="00483335">
        <w:rPr>
          <w:rFonts w:ascii="Times New Roman" w:hAnsi="Times New Roman" w:cs="Times New Roman"/>
          <w:sz w:val="24"/>
          <w:szCs w:val="24"/>
        </w:rPr>
        <w:t xml:space="preserve"> (</w:t>
      </w:r>
      <w:proofErr w:type="spellStart"/>
      <w:r w:rsidR="00483335">
        <w:rPr>
          <w:rFonts w:ascii="Times New Roman" w:hAnsi="Times New Roman" w:cs="Times New Roman"/>
          <w:sz w:val="24"/>
          <w:szCs w:val="24"/>
        </w:rPr>
        <w:t>Gahlinger</w:t>
      </w:r>
      <w:proofErr w:type="spellEnd"/>
      <w:r w:rsidR="00A52BC0">
        <w:rPr>
          <w:rFonts w:ascii="Times New Roman" w:hAnsi="Times New Roman" w:cs="Times New Roman"/>
          <w:sz w:val="24"/>
          <w:szCs w:val="24"/>
        </w:rPr>
        <w:t xml:space="preserve"> </w:t>
      </w:r>
      <w:r w:rsidR="00704301">
        <w:rPr>
          <w:rFonts w:ascii="Times New Roman" w:hAnsi="Times New Roman" w:cs="Times New Roman"/>
          <w:sz w:val="24"/>
          <w:szCs w:val="24"/>
        </w:rPr>
        <w:t>57</w:t>
      </w:r>
      <w:r w:rsidR="00A52BC0">
        <w:rPr>
          <w:rFonts w:ascii="Times New Roman" w:hAnsi="Times New Roman" w:cs="Times New Roman"/>
          <w:sz w:val="24"/>
          <w:szCs w:val="24"/>
        </w:rPr>
        <w:t>)</w:t>
      </w:r>
      <w:r>
        <w:rPr>
          <w:rFonts w:ascii="Times New Roman" w:hAnsi="Times New Roman" w:cs="Times New Roman"/>
          <w:sz w:val="24"/>
          <w:szCs w:val="24"/>
        </w:rPr>
        <w:t>.</w:t>
      </w:r>
    </w:p>
    <w:p w:rsidR="00333B2A" w:rsidRDefault="00714FF7"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anti-drug law supporters point out that in the late 19</w:t>
      </w:r>
      <w:r w:rsidRPr="00714FF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w:t>
      </w:r>
      <w:r w:rsidR="00971A63">
        <w:rPr>
          <w:rFonts w:ascii="Times New Roman" w:hAnsi="Times New Roman" w:cs="Times New Roman"/>
          <w:sz w:val="24"/>
          <w:szCs w:val="24"/>
        </w:rPr>
        <w:t>through the</w:t>
      </w:r>
      <w:r>
        <w:rPr>
          <w:rFonts w:ascii="Times New Roman" w:hAnsi="Times New Roman" w:cs="Times New Roman"/>
          <w:sz w:val="24"/>
          <w:szCs w:val="24"/>
        </w:rPr>
        <w:t xml:space="preserve"> 20</w:t>
      </w:r>
      <w:r w:rsidRPr="00714FF7">
        <w:rPr>
          <w:rFonts w:ascii="Times New Roman" w:hAnsi="Times New Roman" w:cs="Times New Roman"/>
          <w:sz w:val="24"/>
          <w:szCs w:val="24"/>
          <w:vertAlign w:val="superscript"/>
        </w:rPr>
        <w:t>th</w:t>
      </w:r>
      <w:r w:rsidR="00971A63">
        <w:rPr>
          <w:rFonts w:ascii="Times New Roman" w:hAnsi="Times New Roman" w:cs="Times New Roman"/>
          <w:sz w:val="24"/>
          <w:szCs w:val="24"/>
        </w:rPr>
        <w:t xml:space="preserve"> century</w:t>
      </w:r>
      <w:r>
        <w:rPr>
          <w:rFonts w:ascii="Times New Roman" w:hAnsi="Times New Roman" w:cs="Times New Roman"/>
          <w:sz w:val="24"/>
          <w:szCs w:val="24"/>
        </w:rPr>
        <w:t xml:space="preserve"> drug laws were too disconnected.  They hail the </w:t>
      </w:r>
      <w:r w:rsidR="00971A63">
        <w:rPr>
          <w:rFonts w:ascii="Times New Roman" w:hAnsi="Times New Roman" w:cs="Times New Roman"/>
          <w:sz w:val="24"/>
          <w:szCs w:val="24"/>
        </w:rPr>
        <w:t>D</w:t>
      </w:r>
      <w:r>
        <w:rPr>
          <w:rFonts w:ascii="Times New Roman" w:hAnsi="Times New Roman" w:cs="Times New Roman"/>
          <w:sz w:val="24"/>
          <w:szCs w:val="24"/>
        </w:rPr>
        <w:t xml:space="preserve">rug </w:t>
      </w:r>
      <w:r w:rsidR="00971A63">
        <w:rPr>
          <w:rFonts w:ascii="Times New Roman" w:hAnsi="Times New Roman" w:cs="Times New Roman"/>
          <w:sz w:val="24"/>
          <w:szCs w:val="24"/>
        </w:rPr>
        <w:t>A</w:t>
      </w:r>
      <w:r>
        <w:rPr>
          <w:rFonts w:ascii="Times New Roman" w:hAnsi="Times New Roman" w:cs="Times New Roman"/>
          <w:sz w:val="24"/>
          <w:szCs w:val="24"/>
        </w:rPr>
        <w:t xml:space="preserve">ct of 1970 as a collaborative tool that has been used to place all of the various laws in one </w:t>
      </w:r>
      <w:r w:rsidR="00A52BC0">
        <w:rPr>
          <w:rFonts w:ascii="Times New Roman" w:hAnsi="Times New Roman" w:cs="Times New Roman"/>
          <w:sz w:val="24"/>
          <w:szCs w:val="24"/>
        </w:rPr>
        <w:t>location</w:t>
      </w:r>
      <w:r>
        <w:rPr>
          <w:rFonts w:ascii="Times New Roman" w:hAnsi="Times New Roman" w:cs="Times New Roman"/>
          <w:sz w:val="24"/>
          <w:szCs w:val="24"/>
        </w:rPr>
        <w:t>. They claim that there was a significant need to establish the drug act to create an effective collaboration of laws, so that amended legislation would be easier to add and rem</w:t>
      </w:r>
      <w:r w:rsidR="00A52BC0">
        <w:rPr>
          <w:rFonts w:ascii="Times New Roman" w:hAnsi="Times New Roman" w:cs="Times New Roman"/>
          <w:sz w:val="24"/>
          <w:szCs w:val="24"/>
        </w:rPr>
        <w:t>ove to the act</w:t>
      </w:r>
      <w:r>
        <w:rPr>
          <w:rFonts w:ascii="Times New Roman" w:hAnsi="Times New Roman" w:cs="Times New Roman"/>
          <w:sz w:val="24"/>
          <w:szCs w:val="24"/>
        </w:rPr>
        <w:t>.</w:t>
      </w:r>
      <w:r w:rsidR="00A13621">
        <w:rPr>
          <w:rFonts w:ascii="Times New Roman" w:hAnsi="Times New Roman" w:cs="Times New Roman"/>
          <w:sz w:val="24"/>
          <w:szCs w:val="24"/>
        </w:rPr>
        <w:t xml:space="preserve">  So the resolution for this problem was to create the 1970’s drug act in an effort to control and manage current and future drug laws.</w:t>
      </w:r>
    </w:p>
    <w:p w:rsidR="00D3504A" w:rsidRDefault="00714FF7" w:rsidP="00A1362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t>
      </w:r>
      <w:r w:rsidR="002E0ED3">
        <w:rPr>
          <w:rFonts w:ascii="Times New Roman" w:hAnsi="Times New Roman" w:cs="Times New Roman"/>
          <w:sz w:val="24"/>
          <w:szCs w:val="24"/>
        </w:rPr>
        <w:t xml:space="preserve">in the DEA statement (figure 1, fact 10) most non-violent users get treatment, not just jail time, they explain, “Only 5% of inmates in federal prison on drug charges are </w:t>
      </w:r>
      <w:r w:rsidR="002E0ED3">
        <w:rPr>
          <w:rFonts w:ascii="Times New Roman" w:hAnsi="Times New Roman" w:cs="Times New Roman"/>
          <w:sz w:val="24"/>
          <w:szCs w:val="24"/>
        </w:rPr>
        <w:lastRenderedPageBreak/>
        <w:t>incarcerated for drug possession</w:t>
      </w:r>
      <w:r w:rsidR="00A52BC0">
        <w:rPr>
          <w:rFonts w:ascii="Times New Roman" w:hAnsi="Times New Roman" w:cs="Times New Roman"/>
          <w:sz w:val="24"/>
          <w:szCs w:val="24"/>
        </w:rPr>
        <w:t xml:space="preserve"> (justice.gov)</w:t>
      </w:r>
      <w:r w:rsidR="002E0ED3">
        <w:rPr>
          <w:rFonts w:ascii="Times New Roman" w:hAnsi="Times New Roman" w:cs="Times New Roman"/>
          <w:sz w:val="24"/>
          <w:szCs w:val="24"/>
        </w:rPr>
        <w:t>.”  Though</w:t>
      </w:r>
      <w:r w:rsidR="00A02BCE">
        <w:rPr>
          <w:rFonts w:ascii="Times New Roman" w:hAnsi="Times New Roman" w:cs="Times New Roman"/>
          <w:sz w:val="24"/>
          <w:szCs w:val="24"/>
        </w:rPr>
        <w:t>,</w:t>
      </w:r>
      <w:r w:rsidR="002E0ED3">
        <w:rPr>
          <w:rFonts w:ascii="Times New Roman" w:hAnsi="Times New Roman" w:cs="Times New Roman"/>
          <w:sz w:val="24"/>
          <w:szCs w:val="24"/>
        </w:rPr>
        <w:t xml:space="preserve"> in state prisons, on average, 27% of drug offenders are jailed for </w:t>
      </w:r>
      <w:r w:rsidR="00A02BCE">
        <w:rPr>
          <w:rFonts w:ascii="Times New Roman" w:hAnsi="Times New Roman" w:cs="Times New Roman"/>
          <w:sz w:val="24"/>
          <w:szCs w:val="24"/>
        </w:rPr>
        <w:t xml:space="preserve">simple </w:t>
      </w:r>
      <w:r w:rsidR="002E0ED3">
        <w:rPr>
          <w:rFonts w:ascii="Times New Roman" w:hAnsi="Times New Roman" w:cs="Times New Roman"/>
          <w:sz w:val="24"/>
          <w:szCs w:val="24"/>
        </w:rPr>
        <w:t xml:space="preserve">possession.  </w:t>
      </w:r>
      <w:r w:rsidR="00A02BCE">
        <w:rPr>
          <w:rFonts w:ascii="Times New Roman" w:hAnsi="Times New Roman" w:cs="Times New Roman"/>
          <w:sz w:val="24"/>
          <w:szCs w:val="24"/>
        </w:rPr>
        <w:t>There is also strong evidence that shows most first time drug offenders don’t go to prison, and many drug offenses are reduced down to simple possession.</w:t>
      </w:r>
    </w:p>
    <w:p w:rsidR="00AA7771" w:rsidRPr="00714FF7" w:rsidRDefault="00AA7771" w:rsidP="00AA7771">
      <w:pPr>
        <w:spacing w:after="0" w:line="480" w:lineRule="auto"/>
        <w:jc w:val="center"/>
        <w:rPr>
          <w:rFonts w:ascii="Times New Roman" w:hAnsi="Times New Roman" w:cs="Times New Roman"/>
          <w:sz w:val="32"/>
          <w:szCs w:val="32"/>
        </w:rPr>
      </w:pPr>
      <w:r>
        <w:rPr>
          <w:rFonts w:ascii="Times New Roman" w:hAnsi="Times New Roman" w:cs="Times New Roman"/>
          <w:b/>
          <w:color w:val="4F6228" w:themeColor="accent3" w:themeShade="80"/>
          <w:sz w:val="32"/>
          <w:szCs w:val="32"/>
        </w:rPr>
        <w:t>Supporting the Decriminalization of Drugs</w:t>
      </w:r>
    </w:p>
    <w:p w:rsidR="00AA7771" w:rsidRPr="002F28EA" w:rsidRDefault="00761030" w:rsidP="00E545CF">
      <w:pPr>
        <w:spacing w:after="0" w:line="480" w:lineRule="auto"/>
        <w:ind w:firstLine="720"/>
        <w:rPr>
          <w:rFonts w:ascii="Times New Roman" w:hAnsi="Times New Roman" w:cs="Times New Roman"/>
          <w:sz w:val="24"/>
          <w:szCs w:val="24"/>
        </w:rPr>
      </w:pPr>
      <w:r w:rsidRPr="002F28EA">
        <w:rPr>
          <w:rFonts w:ascii="Times New Roman" w:hAnsi="Times New Roman" w:cs="Times New Roman"/>
          <w:sz w:val="24"/>
          <w:szCs w:val="24"/>
        </w:rPr>
        <w:t xml:space="preserve">The major argument from the critics </w:t>
      </w:r>
      <w:r w:rsidR="002F28EA" w:rsidRPr="002F28EA">
        <w:rPr>
          <w:rFonts w:ascii="Times New Roman" w:hAnsi="Times New Roman" w:cs="Times New Roman"/>
          <w:sz w:val="24"/>
          <w:szCs w:val="24"/>
        </w:rPr>
        <w:t>in regards to</w:t>
      </w:r>
      <w:r w:rsidRPr="002F28EA">
        <w:rPr>
          <w:rFonts w:ascii="Times New Roman" w:hAnsi="Times New Roman" w:cs="Times New Roman"/>
          <w:sz w:val="24"/>
          <w:szCs w:val="24"/>
        </w:rPr>
        <w:t xml:space="preserve"> the war against drugs is that we have tried our current drug tactics since 1972, and have been punishing drug offenses since 1957, and the efforts haven’t been effective.  The progress of the drug war simply isn’t very significant.  Our country needs to modify current drug laws and exercise new strategies.  People seek out mind altering substances, and this leads to the use of carcinogens (i.e. huffing glue, paint, etc.).</w:t>
      </w:r>
      <w:r w:rsidR="002F28EA">
        <w:rPr>
          <w:rFonts w:ascii="Times New Roman" w:hAnsi="Times New Roman" w:cs="Times New Roman"/>
          <w:sz w:val="24"/>
          <w:szCs w:val="24"/>
        </w:rPr>
        <w:t xml:space="preserve">  It is easy to argue that if we haven’t seen results from the tried and true efforts surrounding the war against drugs, then we need to try a different strategy in order to find a more successful method of handling substance abuse issues.</w:t>
      </w:r>
    </w:p>
    <w:p w:rsidR="005F56C9" w:rsidRDefault="00761030" w:rsidP="00E545CF">
      <w:pPr>
        <w:spacing w:after="0" w:line="480" w:lineRule="auto"/>
        <w:ind w:firstLine="720"/>
        <w:rPr>
          <w:rFonts w:ascii="Times New Roman" w:hAnsi="Times New Roman" w:cs="Times New Roman"/>
          <w:sz w:val="24"/>
          <w:szCs w:val="24"/>
        </w:rPr>
      </w:pPr>
      <w:r w:rsidRPr="002F28EA">
        <w:rPr>
          <w:rFonts w:ascii="Times New Roman" w:hAnsi="Times New Roman" w:cs="Times New Roman"/>
          <w:sz w:val="24"/>
          <w:szCs w:val="24"/>
        </w:rPr>
        <w:t xml:space="preserve">The next major argument made is that public support for current drug laws has been based on fallacious claims and hysteria.  The first anti-drug law passed in our country was </w:t>
      </w:r>
      <w:r w:rsidR="005A0941" w:rsidRPr="002F28EA">
        <w:rPr>
          <w:rFonts w:ascii="Times New Roman" w:hAnsi="Times New Roman" w:cs="Times New Roman"/>
          <w:sz w:val="24"/>
          <w:szCs w:val="24"/>
        </w:rPr>
        <w:t>in 1875</w:t>
      </w:r>
      <w:r w:rsidR="00971A63" w:rsidRPr="002F28EA">
        <w:rPr>
          <w:rFonts w:ascii="Times New Roman" w:hAnsi="Times New Roman" w:cs="Times New Roman"/>
          <w:sz w:val="24"/>
          <w:szCs w:val="24"/>
        </w:rPr>
        <w:t xml:space="preserve"> (</w:t>
      </w:r>
      <w:proofErr w:type="spellStart"/>
      <w:r w:rsidR="00971A63" w:rsidRPr="002F28EA">
        <w:rPr>
          <w:rFonts w:ascii="Times New Roman" w:hAnsi="Times New Roman" w:cs="Times New Roman"/>
          <w:sz w:val="24"/>
          <w:szCs w:val="24"/>
        </w:rPr>
        <w:t>Gahlinger</w:t>
      </w:r>
      <w:proofErr w:type="spellEnd"/>
      <w:r w:rsidR="00D274B3" w:rsidRPr="002F28EA">
        <w:rPr>
          <w:rFonts w:ascii="Times New Roman" w:hAnsi="Times New Roman" w:cs="Times New Roman"/>
          <w:sz w:val="24"/>
          <w:szCs w:val="24"/>
        </w:rPr>
        <w:t xml:space="preserve"> </w:t>
      </w:r>
      <w:r w:rsidR="00704301" w:rsidRPr="002F28EA">
        <w:rPr>
          <w:rFonts w:ascii="Times New Roman" w:hAnsi="Times New Roman" w:cs="Times New Roman"/>
          <w:sz w:val="24"/>
          <w:szCs w:val="24"/>
        </w:rPr>
        <w:t>59</w:t>
      </w:r>
      <w:r w:rsidR="00D274B3" w:rsidRPr="002F28EA">
        <w:rPr>
          <w:rFonts w:ascii="Times New Roman" w:hAnsi="Times New Roman" w:cs="Times New Roman"/>
          <w:sz w:val="24"/>
          <w:szCs w:val="24"/>
        </w:rPr>
        <w:t>)</w:t>
      </w:r>
      <w:r w:rsidR="005A0941" w:rsidRPr="002F28EA">
        <w:rPr>
          <w:rFonts w:ascii="Times New Roman" w:hAnsi="Times New Roman" w:cs="Times New Roman"/>
          <w:sz w:val="24"/>
          <w:szCs w:val="24"/>
        </w:rPr>
        <w:t xml:space="preserve">.  San Francisco passed a law that banned the use of opium in opium dens as a way to discriminate against the overwhelming use of the substance by Chinese immigrants and to discourage the growth of Chinese businesses.  </w:t>
      </w:r>
      <w:r w:rsidR="00BF2E5B" w:rsidRPr="002F28EA">
        <w:rPr>
          <w:rFonts w:ascii="Times New Roman" w:hAnsi="Times New Roman" w:cs="Times New Roman"/>
          <w:sz w:val="24"/>
          <w:szCs w:val="24"/>
        </w:rPr>
        <w:t>With laws like the one in San Francisco gaining public adherence, t</w:t>
      </w:r>
      <w:r w:rsidR="005A0941" w:rsidRPr="002F28EA">
        <w:rPr>
          <w:rFonts w:ascii="Times New Roman" w:hAnsi="Times New Roman" w:cs="Times New Roman"/>
          <w:sz w:val="24"/>
          <w:szCs w:val="24"/>
        </w:rPr>
        <w:t>he Harrison Narcotic Act of 1915 gained support from conservative Protestants</w:t>
      </w:r>
      <w:r w:rsidR="00BF2E5B" w:rsidRPr="002F28EA">
        <w:rPr>
          <w:rFonts w:ascii="Times New Roman" w:hAnsi="Times New Roman" w:cs="Times New Roman"/>
          <w:sz w:val="24"/>
          <w:szCs w:val="24"/>
        </w:rPr>
        <w:t xml:space="preserve"> who</w:t>
      </w:r>
      <w:r w:rsidR="005A0941" w:rsidRPr="002F28EA">
        <w:rPr>
          <w:rFonts w:ascii="Times New Roman" w:hAnsi="Times New Roman" w:cs="Times New Roman"/>
          <w:sz w:val="24"/>
          <w:szCs w:val="24"/>
        </w:rPr>
        <w:t xml:space="preserve"> viewed drug</w:t>
      </w:r>
      <w:r w:rsidR="00BF2E5B" w:rsidRPr="002F28EA">
        <w:rPr>
          <w:rFonts w:ascii="Times New Roman" w:hAnsi="Times New Roman" w:cs="Times New Roman"/>
          <w:sz w:val="24"/>
          <w:szCs w:val="24"/>
        </w:rPr>
        <w:t>s</w:t>
      </w:r>
      <w:r w:rsidR="005A0941" w:rsidRPr="002F28EA">
        <w:rPr>
          <w:rFonts w:ascii="Times New Roman" w:hAnsi="Times New Roman" w:cs="Times New Roman"/>
          <w:sz w:val="24"/>
          <w:szCs w:val="24"/>
        </w:rPr>
        <w:t xml:space="preserve"> morally corrupt, on a religious level.</w:t>
      </w:r>
      <w:r w:rsidR="005A0941">
        <w:rPr>
          <w:rFonts w:ascii="Times New Roman" w:hAnsi="Times New Roman" w:cs="Times New Roman"/>
          <w:sz w:val="24"/>
          <w:szCs w:val="24"/>
        </w:rPr>
        <w:t xml:space="preserve">  </w:t>
      </w:r>
      <w:r w:rsidR="002F28EA">
        <w:rPr>
          <w:rFonts w:ascii="Times New Roman" w:hAnsi="Times New Roman" w:cs="Times New Roman"/>
          <w:sz w:val="24"/>
          <w:szCs w:val="24"/>
        </w:rPr>
        <w:t>The fact that laws have been passed with the influence of racism and are continued to be supported out of ignorance is blatant ignorance on behalf of the American people, and deeply corrupt of the government officials.</w:t>
      </w:r>
    </w:p>
    <w:p w:rsidR="00761030" w:rsidRDefault="005A0941"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1937 the Marihuana Tax Act gained public support largely from the propaganda that William Randolph Hearst funded</w:t>
      </w:r>
      <w:r w:rsidR="00D274B3">
        <w:rPr>
          <w:rFonts w:ascii="Times New Roman" w:hAnsi="Times New Roman" w:cs="Times New Roman"/>
          <w:sz w:val="24"/>
          <w:szCs w:val="24"/>
        </w:rPr>
        <w:t xml:space="preserve"> (</w:t>
      </w:r>
      <w:proofErr w:type="spellStart"/>
      <w:r w:rsidR="00971A63">
        <w:rPr>
          <w:rFonts w:ascii="Times New Roman" w:hAnsi="Times New Roman" w:cs="Times New Roman"/>
          <w:sz w:val="24"/>
          <w:szCs w:val="24"/>
        </w:rPr>
        <w:t>Gahlinger</w:t>
      </w:r>
      <w:proofErr w:type="spellEnd"/>
      <w:r w:rsidR="00704301">
        <w:rPr>
          <w:rFonts w:ascii="Times New Roman" w:hAnsi="Times New Roman" w:cs="Times New Roman"/>
          <w:sz w:val="24"/>
          <w:szCs w:val="24"/>
        </w:rPr>
        <w:t xml:space="preserve"> 61</w:t>
      </w:r>
      <w:r w:rsidR="00D274B3">
        <w:rPr>
          <w:rFonts w:ascii="Times New Roman" w:hAnsi="Times New Roman" w:cs="Times New Roman"/>
          <w:sz w:val="24"/>
          <w:szCs w:val="24"/>
        </w:rPr>
        <w:t>)</w:t>
      </w:r>
      <w:r>
        <w:rPr>
          <w:rFonts w:ascii="Times New Roman" w:hAnsi="Times New Roman" w:cs="Times New Roman"/>
          <w:sz w:val="24"/>
          <w:szCs w:val="24"/>
        </w:rPr>
        <w:t>.  There was a large movement at the time to create a malevolent image of marijuana users.  This was for two reasons: 1. Mexican immigrants were major importers of the substance, and the minority was not well respected by the white majority.  2. Hearst’s wood based paper manufacturing company couldn’t compete with low cost cannabis based paper manufacturers</w:t>
      </w:r>
      <w:r w:rsidR="005F56C9">
        <w:rPr>
          <w:rFonts w:ascii="Times New Roman" w:hAnsi="Times New Roman" w:cs="Times New Roman"/>
          <w:sz w:val="24"/>
          <w:szCs w:val="24"/>
        </w:rPr>
        <w:t>.  Hearst needed to snuff out his competition, and the best strategy to do this was to make cannabis completely illegal.</w:t>
      </w:r>
      <w:r w:rsidR="001E05AC">
        <w:rPr>
          <w:rFonts w:ascii="Times New Roman" w:hAnsi="Times New Roman" w:cs="Times New Roman"/>
          <w:sz w:val="24"/>
          <w:szCs w:val="24"/>
        </w:rPr>
        <w:t xml:space="preserve">  This again calls into question how “moral” these laws of “morality” really are when our country has corrupt corporate America calling the shots from their pockets, this seems to substantiate the notion that the laws we are required to follow sincerely are not </w:t>
      </w:r>
      <w:r w:rsidR="00E0774C">
        <w:rPr>
          <w:rFonts w:ascii="Times New Roman" w:hAnsi="Times New Roman" w:cs="Times New Roman"/>
          <w:sz w:val="24"/>
          <w:szCs w:val="24"/>
        </w:rPr>
        <w:t>developed for</w:t>
      </w:r>
      <w:r w:rsidR="001E05AC">
        <w:rPr>
          <w:rFonts w:ascii="Times New Roman" w:hAnsi="Times New Roman" w:cs="Times New Roman"/>
          <w:sz w:val="24"/>
          <w:szCs w:val="24"/>
        </w:rPr>
        <w:t xml:space="preserve"> our best interest.</w:t>
      </w:r>
    </w:p>
    <w:p w:rsidR="005F56C9" w:rsidRDefault="005F56C9"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1960’s brought about the hippie movement</w:t>
      </w:r>
      <w:r w:rsidR="00BF2E5B">
        <w:rPr>
          <w:rFonts w:ascii="Times New Roman" w:hAnsi="Times New Roman" w:cs="Times New Roman"/>
          <w:sz w:val="24"/>
          <w:szCs w:val="24"/>
        </w:rPr>
        <w:t xml:space="preserve"> which was based on freedom and emotions of love, but established a stereotype of “dirty drug users.”  Th</w:t>
      </w:r>
      <w:r w:rsidR="009929C3">
        <w:rPr>
          <w:rFonts w:ascii="Times New Roman" w:hAnsi="Times New Roman" w:cs="Times New Roman"/>
          <w:sz w:val="24"/>
          <w:szCs w:val="24"/>
        </w:rPr>
        <w:t>is</w:t>
      </w:r>
      <w:r w:rsidR="00BF2E5B">
        <w:rPr>
          <w:rFonts w:ascii="Times New Roman" w:hAnsi="Times New Roman" w:cs="Times New Roman"/>
          <w:sz w:val="24"/>
          <w:szCs w:val="24"/>
        </w:rPr>
        <w:t xml:space="preserve"> exacerbat</w:t>
      </w:r>
      <w:r w:rsidR="009929C3">
        <w:rPr>
          <w:rFonts w:ascii="Times New Roman" w:hAnsi="Times New Roman" w:cs="Times New Roman"/>
          <w:sz w:val="24"/>
          <w:szCs w:val="24"/>
        </w:rPr>
        <w:t>ed</w:t>
      </w:r>
      <w:r w:rsidR="00BF2E5B">
        <w:rPr>
          <w:rFonts w:ascii="Times New Roman" w:hAnsi="Times New Roman" w:cs="Times New Roman"/>
          <w:sz w:val="24"/>
          <w:szCs w:val="24"/>
        </w:rPr>
        <w:t xml:space="preserve"> the negative stereotypes surrounding</w:t>
      </w:r>
      <w:r w:rsidR="009929C3">
        <w:rPr>
          <w:rFonts w:ascii="Times New Roman" w:hAnsi="Times New Roman" w:cs="Times New Roman"/>
          <w:sz w:val="24"/>
          <w:szCs w:val="24"/>
        </w:rPr>
        <w:t xml:space="preserve"> psychoactive substances and their users.  Finally, in 1963, </w:t>
      </w:r>
      <w:r w:rsidR="00AE060F" w:rsidRPr="00AE060F">
        <w:rPr>
          <w:rFonts w:ascii="Times New Roman" w:hAnsi="Times New Roman" w:cs="Times New Roman"/>
          <w:noProof/>
          <w:sz w:val="24"/>
          <w:szCs w:val="24"/>
        </w:rPr>
        <mc:AlternateContent>
          <mc:Choice Requires="wps">
            <w:drawing>
              <wp:anchor distT="91440" distB="91440" distL="114300" distR="114300" simplePos="0" relativeHeight="251670528" behindDoc="0" locked="0" layoutInCell="0" allowOverlap="1" wp14:anchorId="2E58117D" wp14:editId="03A3AA20">
                <wp:simplePos x="0" y="0"/>
                <wp:positionH relativeFrom="margin">
                  <wp:posOffset>47625</wp:posOffset>
                </wp:positionH>
                <wp:positionV relativeFrom="margin">
                  <wp:posOffset>37465</wp:posOffset>
                </wp:positionV>
                <wp:extent cx="2152650" cy="1552575"/>
                <wp:effectExtent l="0" t="0" r="19050" b="2857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52650" cy="1552575"/>
                        </a:xfrm>
                        <a:prstGeom prst="rect">
                          <a:avLst/>
                        </a:prstGeom>
                        <a:noFill/>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rsidR="00AE060F" w:rsidRPr="00AE060F" w:rsidRDefault="00AE060F" w:rsidP="00AE060F">
                            <w:pPr>
                              <w:spacing w:after="0"/>
                              <w:jc w:val="center"/>
                              <w:rPr>
                                <w:rFonts w:ascii="Times New Roman" w:hAnsi="Times New Roman" w:cs="Times New Roman"/>
                                <w:b/>
                                <w:i/>
                                <w:sz w:val="24"/>
                                <w:szCs w:val="24"/>
                              </w:rPr>
                            </w:pPr>
                            <w:r w:rsidRPr="00AE060F">
                              <w:rPr>
                                <w:rFonts w:ascii="Times New Roman" w:hAnsi="Times New Roman" w:cs="Times New Roman"/>
                                <w:b/>
                                <w:i/>
                                <w:sz w:val="24"/>
                                <w:szCs w:val="24"/>
                              </w:rPr>
                              <w:t>“Leary is the most dangerous man in America.”</w:t>
                            </w:r>
                          </w:p>
                          <w:p w:rsidR="00AE060F" w:rsidRPr="00AE060F" w:rsidRDefault="00AE060F" w:rsidP="00AE060F">
                            <w:pPr>
                              <w:spacing w:after="0"/>
                              <w:jc w:val="center"/>
                              <w:rPr>
                                <w:rFonts w:ascii="Times New Roman" w:hAnsi="Times New Roman" w:cs="Times New Roman"/>
                                <w:b/>
                                <w:i/>
                                <w:sz w:val="24"/>
                                <w:szCs w:val="24"/>
                              </w:rPr>
                            </w:pPr>
                            <w:r w:rsidRPr="00AE060F">
                              <w:rPr>
                                <w:rFonts w:ascii="Times New Roman" w:hAnsi="Times New Roman" w:cs="Times New Roman"/>
                                <w:b/>
                                <w:i/>
                                <w:sz w:val="24"/>
                                <w:szCs w:val="24"/>
                              </w:rPr>
                              <w:t>–President Richard Nixon</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8" style="position:absolute;left:0;text-align:left;margin-left:3.75pt;margin-top:2.95pt;width:169.5pt;height:122.25pt;flip:x;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" o:allowincell="f" filled="f" strokecolor="#76923c [2406]" strokeweight="2pt">
                <v:textbox inset="21.6pt,21.6pt,21.6pt,21.6pt">
                  <w:txbxContent>
                    <w:p w:rsidR="00AE060F" w:rsidRPr="00AE060F" w:rsidRDefault="00AE060F" w:rsidP="00AE060F">
                      <w:pPr>
                        <w:spacing w:after="0"/>
                        <w:jc w:val="center"/>
                        <w:rPr>
                          <w:rFonts w:ascii="Times New Roman" w:hAnsi="Times New Roman" w:cs="Times New Roman"/>
                          <w:b/>
                          <w:i/>
                          <w:sz w:val="24"/>
                          <w:szCs w:val="24"/>
                        </w:rPr>
                      </w:pPr>
                      <w:r w:rsidRPr="00AE060F">
                        <w:rPr>
                          <w:rFonts w:ascii="Times New Roman" w:hAnsi="Times New Roman" w:cs="Times New Roman"/>
                          <w:b/>
                          <w:i/>
                          <w:sz w:val="24"/>
                          <w:szCs w:val="24"/>
                        </w:rPr>
                        <w:t>“Leary is the most dangerous man in America.”</w:t>
                      </w:r>
                    </w:p>
                    <w:p w:rsidR="00AE060F" w:rsidRPr="00AE060F" w:rsidRDefault="00AE060F" w:rsidP="00AE060F">
                      <w:pPr>
                        <w:spacing w:after="0"/>
                        <w:jc w:val="center"/>
                        <w:rPr>
                          <w:rFonts w:ascii="Times New Roman" w:hAnsi="Times New Roman" w:cs="Times New Roman"/>
                          <w:b/>
                          <w:i/>
                          <w:sz w:val="24"/>
                          <w:szCs w:val="24"/>
                        </w:rPr>
                      </w:pPr>
                      <w:r w:rsidRPr="00AE060F">
                        <w:rPr>
                          <w:rFonts w:ascii="Times New Roman" w:hAnsi="Times New Roman" w:cs="Times New Roman"/>
                          <w:b/>
                          <w:i/>
                          <w:sz w:val="24"/>
                          <w:szCs w:val="24"/>
                        </w:rPr>
                        <w:t>–President Richard Nixon</w:t>
                      </w:r>
                    </w:p>
                  </w:txbxContent>
                </v:textbox>
                <w10:wrap type="square" anchorx="margin" anchory="margin"/>
              </v:rect>
            </w:pict>
          </mc:Fallback>
        </mc:AlternateContent>
      </w:r>
      <w:r w:rsidR="009929C3">
        <w:rPr>
          <w:rFonts w:ascii="Times New Roman" w:hAnsi="Times New Roman" w:cs="Times New Roman"/>
          <w:sz w:val="24"/>
          <w:szCs w:val="24"/>
        </w:rPr>
        <w:t>Timothy Leary took the limelight by promoting and advocating for the use of “psychedelic” drugs.  This movement pushed conservatives over the edge, and concreted the idea that drugs must be forcefully removed from our society.</w:t>
      </w:r>
      <w:r w:rsidR="00E0774C">
        <w:rPr>
          <w:rFonts w:ascii="Times New Roman" w:hAnsi="Times New Roman" w:cs="Times New Roman"/>
          <w:sz w:val="24"/>
          <w:szCs w:val="24"/>
        </w:rPr>
        <w:t xml:space="preserve">  To current day the stereotypes that developed during this period hold strong, thus creating an environment of distain for those who are suffering and a mentality of compliance for substandard social status for those using drugs illegally.</w:t>
      </w:r>
    </w:p>
    <w:p w:rsidR="00E545CF" w:rsidRDefault="00554241"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1433D">
        <w:rPr>
          <w:rFonts w:ascii="Times New Roman" w:hAnsi="Times New Roman" w:cs="Times New Roman"/>
          <w:sz w:val="24"/>
          <w:szCs w:val="24"/>
        </w:rPr>
        <w:t>respect to</w:t>
      </w:r>
      <w:r>
        <w:rPr>
          <w:rFonts w:ascii="Times New Roman" w:hAnsi="Times New Roman" w:cs="Times New Roman"/>
          <w:sz w:val="24"/>
          <w:szCs w:val="24"/>
        </w:rPr>
        <w:t xml:space="preserve"> the public understanding of how psychoactive substances work </w:t>
      </w:r>
      <w:r w:rsidR="00D274B3">
        <w:rPr>
          <w:rFonts w:ascii="Times New Roman" w:hAnsi="Times New Roman" w:cs="Times New Roman"/>
          <w:sz w:val="24"/>
          <w:szCs w:val="24"/>
        </w:rPr>
        <w:t xml:space="preserve">in the brain </w:t>
      </w:r>
      <w:r>
        <w:rPr>
          <w:rFonts w:ascii="Times New Roman" w:hAnsi="Times New Roman" w:cs="Times New Roman"/>
          <w:sz w:val="24"/>
          <w:szCs w:val="24"/>
        </w:rPr>
        <w:t xml:space="preserve">and the physiological effect on the body, most people don’t have a comprehensive understanding </w:t>
      </w:r>
      <w:r>
        <w:rPr>
          <w:rFonts w:ascii="Times New Roman" w:hAnsi="Times New Roman" w:cs="Times New Roman"/>
          <w:sz w:val="24"/>
          <w:szCs w:val="24"/>
        </w:rPr>
        <w:lastRenderedPageBreak/>
        <w:t xml:space="preserve">of </w:t>
      </w:r>
      <w:r w:rsidRPr="00E0774C">
        <w:rPr>
          <w:rFonts w:ascii="Times New Roman" w:hAnsi="Times New Roman" w:cs="Times New Roman"/>
          <w:i/>
          <w:sz w:val="24"/>
          <w:szCs w:val="24"/>
        </w:rPr>
        <w:t>how</w:t>
      </w:r>
      <w:r>
        <w:rPr>
          <w:rFonts w:ascii="Times New Roman" w:hAnsi="Times New Roman" w:cs="Times New Roman"/>
          <w:sz w:val="24"/>
          <w:szCs w:val="24"/>
        </w:rPr>
        <w:t xml:space="preserve"> these substances work.  How can our country expect to make logical and practical laws regarding drugs if individuals don’t know what drugs do?  Most shockingly, research is very hard to perform because of the stringent laws on drugs.  Schedule </w:t>
      </w:r>
      <w:r w:rsidR="00D319F6">
        <w:rPr>
          <w:rFonts w:ascii="Times New Roman" w:hAnsi="Times New Roman" w:cs="Times New Roman"/>
          <w:sz w:val="24"/>
          <w:szCs w:val="24"/>
        </w:rPr>
        <w:t>I</w:t>
      </w:r>
      <w:r w:rsidR="00E0774C">
        <w:rPr>
          <w:rFonts w:ascii="Times New Roman" w:hAnsi="Times New Roman" w:cs="Times New Roman"/>
          <w:sz w:val="24"/>
          <w:szCs w:val="24"/>
        </w:rPr>
        <w:t xml:space="preserve"> narcotics, such as heroin</w:t>
      </w:r>
      <w:r>
        <w:rPr>
          <w:rFonts w:ascii="Times New Roman" w:hAnsi="Times New Roman" w:cs="Times New Roman"/>
          <w:sz w:val="24"/>
          <w:szCs w:val="24"/>
        </w:rPr>
        <w:t xml:space="preserve"> and LSD, are regulated so strictly that even laboratory research permits are very hard to obtain, thus, gaining information and understanding about these substances is very limited</w:t>
      </w:r>
      <w:r w:rsidR="00D274B3">
        <w:rPr>
          <w:rFonts w:ascii="Times New Roman" w:hAnsi="Times New Roman" w:cs="Times New Roman"/>
          <w:sz w:val="24"/>
          <w:szCs w:val="24"/>
        </w:rPr>
        <w:t xml:space="preserve"> (</w:t>
      </w:r>
      <w:proofErr w:type="spellStart"/>
      <w:r w:rsidR="00D274B3">
        <w:rPr>
          <w:rFonts w:ascii="Times New Roman" w:hAnsi="Times New Roman" w:cs="Times New Roman"/>
          <w:sz w:val="24"/>
          <w:szCs w:val="24"/>
        </w:rPr>
        <w:t>Gahlinger</w:t>
      </w:r>
      <w:proofErr w:type="spellEnd"/>
      <w:r w:rsidR="00D274B3">
        <w:rPr>
          <w:rFonts w:ascii="Times New Roman" w:hAnsi="Times New Roman" w:cs="Times New Roman"/>
          <w:sz w:val="24"/>
          <w:szCs w:val="24"/>
        </w:rPr>
        <w:t xml:space="preserve">, </w:t>
      </w:r>
      <w:r w:rsidR="00704301">
        <w:rPr>
          <w:rFonts w:ascii="Times New Roman" w:hAnsi="Times New Roman" w:cs="Times New Roman"/>
          <w:sz w:val="24"/>
          <w:szCs w:val="24"/>
        </w:rPr>
        <w:t>76-79</w:t>
      </w:r>
      <w:r w:rsidR="00D274B3">
        <w:rPr>
          <w:rFonts w:ascii="Times New Roman" w:hAnsi="Times New Roman" w:cs="Times New Roman"/>
          <w:sz w:val="24"/>
          <w:szCs w:val="24"/>
        </w:rPr>
        <w:t>)</w:t>
      </w:r>
      <w:r>
        <w:rPr>
          <w:rFonts w:ascii="Times New Roman" w:hAnsi="Times New Roman" w:cs="Times New Roman"/>
          <w:sz w:val="24"/>
          <w:szCs w:val="24"/>
        </w:rPr>
        <w:t>.</w:t>
      </w:r>
    </w:p>
    <w:p w:rsidR="00554241" w:rsidRDefault="00483335" w:rsidP="00E545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554241">
        <w:rPr>
          <w:rFonts w:ascii="Times New Roman" w:hAnsi="Times New Roman" w:cs="Times New Roman"/>
          <w:sz w:val="24"/>
          <w:szCs w:val="24"/>
        </w:rPr>
        <w:t xml:space="preserve">here are three laws that have been passed in recent years that limit the ability </w:t>
      </w:r>
      <w:r w:rsidR="00D274B3">
        <w:rPr>
          <w:rFonts w:ascii="Times New Roman" w:hAnsi="Times New Roman" w:cs="Times New Roman"/>
          <w:sz w:val="24"/>
          <w:szCs w:val="24"/>
        </w:rPr>
        <w:t xml:space="preserve">to </w:t>
      </w:r>
      <w:r w:rsidR="00554241">
        <w:rPr>
          <w:rFonts w:ascii="Times New Roman" w:hAnsi="Times New Roman" w:cs="Times New Roman"/>
          <w:sz w:val="24"/>
          <w:szCs w:val="24"/>
        </w:rPr>
        <w:t>alter current drug laws</w:t>
      </w:r>
      <w:r w:rsidR="00D319F6">
        <w:rPr>
          <w:rFonts w:ascii="Times New Roman" w:hAnsi="Times New Roman" w:cs="Times New Roman"/>
          <w:sz w:val="24"/>
          <w:szCs w:val="24"/>
        </w:rPr>
        <w:t xml:space="preserve"> and place primary control over drug enforcement into the hands of one government agency, the DEA.  The first of these laws was the Comprehensive Drug Abuse Prevention &amp; Control Act of 1970.  This act combined all existing drug laws, which made the existing laws much easier to access and understand, but also is the controlling </w:t>
      </w:r>
      <w:r w:rsidR="00D319F6">
        <w:rPr>
          <w:rFonts w:ascii="Times New Roman" w:hAnsi="Times New Roman" w:cs="Times New Roman"/>
          <w:i/>
          <w:sz w:val="24"/>
          <w:szCs w:val="24"/>
        </w:rPr>
        <w:t>authority</w:t>
      </w:r>
      <w:r w:rsidR="00D319F6">
        <w:rPr>
          <w:rFonts w:ascii="Times New Roman" w:hAnsi="Times New Roman" w:cs="Times New Roman"/>
          <w:sz w:val="24"/>
          <w:szCs w:val="24"/>
        </w:rPr>
        <w:t xml:space="preserve"> of any and all drug laws that our entire country must follow (superseding state laws).  The second of the laws was the Comprehensive Crime Control Act of 1984.  This act revolutionized how drug laws are created and passed in our country.  By this act, the DEA singlehandedly has the power to temporarily place a substance into Schedule I, sidestepping the normal legal process.  The third of the laws was the Anti-Drug Abuse Act of 1986.  </w:t>
      </w:r>
      <w:r w:rsidR="0033114F">
        <w:rPr>
          <w:rFonts w:ascii="Times New Roman" w:hAnsi="Times New Roman" w:cs="Times New Roman"/>
          <w:sz w:val="24"/>
          <w:szCs w:val="24"/>
        </w:rPr>
        <w:t>This law reintroduced mandatory minimum sentences for d</w:t>
      </w:r>
      <w:r w:rsidR="00AA28C0">
        <w:rPr>
          <w:rFonts w:ascii="Times New Roman" w:hAnsi="Times New Roman" w:cs="Times New Roman"/>
          <w:sz w:val="24"/>
          <w:szCs w:val="24"/>
        </w:rPr>
        <w:t>rug law violations, specifically</w:t>
      </w:r>
      <w:r w:rsidR="0033114F">
        <w:rPr>
          <w:rFonts w:ascii="Times New Roman" w:hAnsi="Times New Roman" w:cs="Times New Roman"/>
          <w:sz w:val="24"/>
          <w:szCs w:val="24"/>
        </w:rPr>
        <w:t>, 5 to 40 years for possession</w:t>
      </w:r>
      <w:r w:rsidR="00AA28C0">
        <w:rPr>
          <w:rFonts w:ascii="Times New Roman" w:hAnsi="Times New Roman" w:cs="Times New Roman"/>
          <w:sz w:val="24"/>
          <w:szCs w:val="24"/>
        </w:rPr>
        <w:t xml:space="preserve"> of cocaine</w:t>
      </w:r>
      <w:r w:rsidR="0033114F">
        <w:rPr>
          <w:rFonts w:ascii="Times New Roman" w:hAnsi="Times New Roman" w:cs="Times New Roman"/>
          <w:sz w:val="24"/>
          <w:szCs w:val="24"/>
        </w:rPr>
        <w:t>.  This law also removed the option for parole on drug convictions.  Unfortunately, these laws happen to be disproportionately disserving to minorities, crack cocaine, for example, is most widely used by African Americans</w:t>
      </w:r>
      <w:r w:rsidR="00D274B3">
        <w:rPr>
          <w:rFonts w:ascii="Times New Roman" w:hAnsi="Times New Roman" w:cs="Times New Roman"/>
          <w:sz w:val="24"/>
          <w:szCs w:val="24"/>
        </w:rPr>
        <w:t xml:space="preserve"> (</w:t>
      </w:r>
      <w:r w:rsidR="00704301">
        <w:rPr>
          <w:rFonts w:ascii="Times New Roman" w:hAnsi="Times New Roman" w:cs="Times New Roman"/>
          <w:sz w:val="24"/>
          <w:szCs w:val="24"/>
        </w:rPr>
        <w:t>drugpolicy.org</w:t>
      </w:r>
      <w:r w:rsidR="00D274B3">
        <w:rPr>
          <w:rFonts w:ascii="Times New Roman" w:hAnsi="Times New Roman" w:cs="Times New Roman"/>
          <w:sz w:val="24"/>
          <w:szCs w:val="24"/>
        </w:rPr>
        <w:t>)</w:t>
      </w:r>
      <w:r w:rsidR="0033114F">
        <w:rPr>
          <w:rFonts w:ascii="Times New Roman" w:hAnsi="Times New Roman" w:cs="Times New Roman"/>
          <w:sz w:val="24"/>
          <w:szCs w:val="24"/>
        </w:rPr>
        <w:t>.</w:t>
      </w:r>
      <w:r w:rsidR="0058006C">
        <w:rPr>
          <w:rFonts w:ascii="Times New Roman" w:hAnsi="Times New Roman" w:cs="Times New Roman"/>
          <w:sz w:val="24"/>
          <w:szCs w:val="24"/>
        </w:rPr>
        <w:t xml:space="preserve">  Because these laws are not resulting as a benefit to society as a whole, they need to be reconfigured with the above stated problems in mind.</w:t>
      </w:r>
      <w:bookmarkStart w:id="0" w:name="_GoBack"/>
      <w:bookmarkEnd w:id="0"/>
    </w:p>
    <w:p w:rsidR="00F60F50" w:rsidRPr="00A13621" w:rsidRDefault="00E0774C" w:rsidP="00A13621">
      <w:pPr>
        <w:spacing w:after="0" w:line="480" w:lineRule="auto"/>
        <w:ind w:firstLine="720"/>
        <w:rPr>
          <w:rFonts w:ascii="Times New Roman" w:hAnsi="Times New Roman" w:cs="Times New Roman"/>
          <w:sz w:val="24"/>
          <w:szCs w:val="24"/>
        </w:rPr>
      </w:pPr>
      <w:r w:rsidRPr="00F60F50">
        <w:rPr>
          <w:rFonts w:ascii="Times New Roman"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2C005FFA" wp14:editId="256ECECA">
                <wp:simplePos x="0" y="0"/>
                <wp:positionH relativeFrom="column">
                  <wp:posOffset>2495550</wp:posOffset>
                </wp:positionH>
                <wp:positionV relativeFrom="paragraph">
                  <wp:posOffset>3867150</wp:posOffset>
                </wp:positionV>
                <wp:extent cx="3390900" cy="3143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14325"/>
                        </a:xfrm>
                        <a:prstGeom prst="rect">
                          <a:avLst/>
                        </a:prstGeom>
                        <a:solidFill>
                          <a:srgbClr val="FFFFFF"/>
                        </a:solidFill>
                        <a:ln w="9525">
                          <a:solidFill>
                            <a:srgbClr val="000000"/>
                          </a:solidFill>
                          <a:miter lim="800000"/>
                          <a:headEnd/>
                          <a:tailEnd/>
                        </a:ln>
                      </wps:spPr>
                      <wps:txbx>
                        <w:txbxContent>
                          <w:p w:rsidR="00F60F50" w:rsidRPr="001E3014" w:rsidRDefault="001E3014" w:rsidP="001E3014">
                            <w:pPr>
                              <w:jc w:val="right"/>
                              <w:rPr>
                                <w:rFonts w:ascii="Times New Roman" w:hAnsi="Times New Roman" w:cs="Times New Roman"/>
                                <w:sz w:val="24"/>
                                <w:szCs w:val="24"/>
                              </w:rPr>
                            </w:pPr>
                            <w:r>
                              <w:rPr>
                                <w:rFonts w:ascii="Times New Roman" w:hAnsi="Times New Roman" w:cs="Times New Roman"/>
                                <w:sz w:val="24"/>
                                <w:szCs w:val="24"/>
                              </w:rPr>
                              <w:t>(</w:t>
                            </w:r>
                            <w:r w:rsidRPr="001E3014">
                              <w:rPr>
                                <w:rFonts w:ascii="Times New Roman" w:hAnsi="Times New Roman" w:cs="Times New Roman"/>
                                <w:sz w:val="24"/>
                                <w:szCs w:val="24"/>
                              </w:rPr>
                              <w:t>Bureau of Justice Statistics</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96.5pt;margin-top:304.5pt;width:26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">
                <v:textbox>
                  <w:txbxContent>
                    <w:p w:rsidR="00F60F50" w:rsidRPr="001E3014" w:rsidRDefault="001E3014" w:rsidP="001E3014">
                      <w:pPr>
                        <w:jc w:val="right"/>
                        <w:rPr>
                          <w:rFonts w:ascii="Times New Roman" w:hAnsi="Times New Roman" w:cs="Times New Roman"/>
                          <w:sz w:val="24"/>
                          <w:szCs w:val="24"/>
                        </w:rPr>
                      </w:pPr>
                      <w:r>
                        <w:rPr>
                          <w:rFonts w:ascii="Times New Roman" w:hAnsi="Times New Roman" w:cs="Times New Roman"/>
                          <w:sz w:val="24"/>
                          <w:szCs w:val="24"/>
                        </w:rPr>
                        <w:t>(</w:t>
                      </w:r>
                      <w:r w:rsidRPr="001E3014">
                        <w:rPr>
                          <w:rFonts w:ascii="Times New Roman" w:hAnsi="Times New Roman" w:cs="Times New Roman"/>
                          <w:sz w:val="24"/>
                          <w:szCs w:val="24"/>
                        </w:rPr>
                        <w:t>Bureau of Justice Statistics</w:t>
                      </w:r>
                      <w:r>
                        <w:rPr>
                          <w:rFonts w:ascii="Times New Roman" w:hAnsi="Times New Roman" w:cs="Times New Roman"/>
                          <w:sz w:val="24"/>
                          <w:szCs w:val="24"/>
                        </w:rPr>
                        <w:t>)</w:t>
                      </w:r>
                    </w:p>
                  </w:txbxContent>
                </v:textbox>
                <w10:wrap type="square"/>
              </v:shape>
            </w:pict>
          </mc:Fallback>
        </mc:AlternateContent>
      </w:r>
      <w:r>
        <w:rPr>
          <w:rFonts w:ascii="Times New Roman" w:hAnsi="Times New Roman" w:cs="Times New Roman"/>
          <w:noProof/>
          <w:sz w:val="24"/>
          <w:szCs w:val="24"/>
        </w:rPr>
        <w:drawing>
          <wp:anchor distT="0" distB="0" distL="114300" distR="114300" simplePos="0" relativeHeight="251673600" behindDoc="0" locked="0" layoutInCell="1" allowOverlap="1" wp14:anchorId="5AF67ADB" wp14:editId="3CD3FF92">
            <wp:simplePos x="0" y="0"/>
            <wp:positionH relativeFrom="column">
              <wp:posOffset>2495550</wp:posOffset>
            </wp:positionH>
            <wp:positionV relativeFrom="paragraph">
              <wp:posOffset>1104900</wp:posOffset>
            </wp:positionV>
            <wp:extent cx="3390900" cy="276225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arrest chart.gif"/>
                    <pic:cNvPicPr/>
                  </pic:nvPicPr>
                  <pic:blipFill>
                    <a:blip r:embed="rId10">
                      <a:extLst>
                        <a:ext uri="{28A0092B-C50C-407E-A947-70E740481C1C}">
                          <a14:useLocalDpi xmlns:a14="http://schemas.microsoft.com/office/drawing/2010/main" val="0"/>
                        </a:ext>
                      </a:extLst>
                    </a:blip>
                    <a:stretch>
                      <a:fillRect/>
                    </a:stretch>
                  </pic:blipFill>
                  <pic:spPr>
                    <a:xfrm>
                      <a:off x="0" y="0"/>
                      <a:ext cx="3390900" cy="2762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32AC1">
        <w:rPr>
          <w:rFonts w:ascii="Times New Roman" w:hAnsi="Times New Roman" w:cs="Times New Roman"/>
          <w:sz w:val="24"/>
          <w:szCs w:val="24"/>
        </w:rPr>
        <w:t xml:space="preserve">Finally, one must consider the DEA’s point that only 5% of convicted drug offenders are jailed for simple possession.  5% of </w:t>
      </w:r>
      <w:r w:rsidR="00116551">
        <w:rPr>
          <w:rFonts w:ascii="Times New Roman" w:hAnsi="Times New Roman" w:cs="Times New Roman"/>
          <w:sz w:val="24"/>
          <w:szCs w:val="24"/>
        </w:rPr>
        <w:t xml:space="preserve">2.4 </w:t>
      </w:r>
      <w:r w:rsidR="00632AC1">
        <w:rPr>
          <w:rFonts w:ascii="Times New Roman" w:hAnsi="Times New Roman" w:cs="Times New Roman"/>
          <w:sz w:val="24"/>
          <w:szCs w:val="24"/>
        </w:rPr>
        <w:t xml:space="preserve">million people </w:t>
      </w:r>
      <w:proofErr w:type="gramStart"/>
      <w:r w:rsidR="00632AC1">
        <w:rPr>
          <w:rFonts w:ascii="Times New Roman" w:hAnsi="Times New Roman" w:cs="Times New Roman"/>
          <w:sz w:val="24"/>
          <w:szCs w:val="24"/>
        </w:rPr>
        <w:t>is</w:t>
      </w:r>
      <w:proofErr w:type="gramEnd"/>
      <w:r w:rsidR="00632AC1">
        <w:rPr>
          <w:rFonts w:ascii="Times New Roman" w:hAnsi="Times New Roman" w:cs="Times New Roman"/>
          <w:sz w:val="24"/>
          <w:szCs w:val="24"/>
        </w:rPr>
        <w:t xml:space="preserve"> still </w:t>
      </w:r>
      <w:r w:rsidR="00116551">
        <w:rPr>
          <w:rFonts w:ascii="Times New Roman" w:hAnsi="Times New Roman" w:cs="Times New Roman"/>
          <w:sz w:val="24"/>
          <w:szCs w:val="24"/>
        </w:rPr>
        <w:t>121 thousand</w:t>
      </w:r>
      <w:r w:rsidR="00632AC1">
        <w:rPr>
          <w:rFonts w:ascii="Times New Roman" w:hAnsi="Times New Roman" w:cs="Times New Roman"/>
          <w:sz w:val="24"/>
          <w:szCs w:val="24"/>
        </w:rPr>
        <w:t xml:space="preserve"> people in our jail systems for simple possession</w:t>
      </w:r>
      <w:r w:rsidR="0029616B">
        <w:rPr>
          <w:rFonts w:ascii="Times New Roman" w:hAnsi="Times New Roman" w:cs="Times New Roman"/>
          <w:sz w:val="24"/>
          <w:szCs w:val="24"/>
        </w:rPr>
        <w:t xml:space="preserve"> (</w:t>
      </w:r>
      <w:r w:rsidR="00116551">
        <w:rPr>
          <w:rFonts w:ascii="Times New Roman" w:hAnsi="Times New Roman" w:cs="Times New Roman"/>
          <w:sz w:val="24"/>
          <w:szCs w:val="24"/>
        </w:rPr>
        <w:t>drugwarfacts.org</w:t>
      </w:r>
      <w:r w:rsidR="0029616B">
        <w:rPr>
          <w:rFonts w:ascii="Times New Roman" w:hAnsi="Times New Roman" w:cs="Times New Roman"/>
          <w:sz w:val="24"/>
          <w:szCs w:val="24"/>
        </w:rPr>
        <w:t>)</w:t>
      </w:r>
      <w:r w:rsidR="00632AC1">
        <w:rPr>
          <w:rFonts w:ascii="Times New Roman" w:hAnsi="Times New Roman" w:cs="Times New Roman"/>
          <w:sz w:val="24"/>
          <w:szCs w:val="24"/>
        </w:rPr>
        <w:t xml:space="preserve">!  Another point that must be considered in relation to jail and prison sentences related to drugs is how many people have been prosecuted and locked up because they are participating in the black market (manufacturing, distribution, and trafficking).  These are all crimes that are directly related to the illegality of psychoactive substances.  Our country is sentencing criminals at a faster rate than any other country in the world, </w:t>
      </w:r>
      <w:r w:rsidR="00116551">
        <w:rPr>
          <w:rFonts w:ascii="Times New Roman" w:hAnsi="Times New Roman" w:cs="Times New Roman"/>
          <w:sz w:val="24"/>
          <w:szCs w:val="24"/>
        </w:rPr>
        <w:t>50.7</w:t>
      </w:r>
      <w:r w:rsidR="00632AC1">
        <w:rPr>
          <w:rFonts w:ascii="Times New Roman" w:hAnsi="Times New Roman" w:cs="Times New Roman"/>
          <w:sz w:val="24"/>
          <w:szCs w:val="24"/>
        </w:rPr>
        <w:t>% of our current prison population is there because of drug law violations</w:t>
      </w:r>
      <w:r w:rsidR="0029616B">
        <w:rPr>
          <w:rFonts w:ascii="Times New Roman" w:hAnsi="Times New Roman" w:cs="Times New Roman"/>
          <w:sz w:val="24"/>
          <w:szCs w:val="24"/>
        </w:rPr>
        <w:t xml:space="preserve"> (</w:t>
      </w:r>
      <w:r w:rsidR="00116551">
        <w:rPr>
          <w:rFonts w:ascii="Times New Roman" w:hAnsi="Times New Roman" w:cs="Times New Roman"/>
          <w:sz w:val="24"/>
          <w:szCs w:val="24"/>
        </w:rPr>
        <w:t>drugwarfacts.org</w:t>
      </w:r>
      <w:r w:rsidR="0029616B">
        <w:rPr>
          <w:rFonts w:ascii="Times New Roman" w:hAnsi="Times New Roman" w:cs="Times New Roman"/>
          <w:sz w:val="24"/>
          <w:szCs w:val="24"/>
        </w:rPr>
        <w:t>)</w:t>
      </w:r>
      <w:r w:rsidR="00632AC1">
        <w:rPr>
          <w:rFonts w:ascii="Times New Roman" w:hAnsi="Times New Roman" w:cs="Times New Roman"/>
          <w:sz w:val="24"/>
          <w:szCs w:val="24"/>
        </w:rPr>
        <w:t>.</w:t>
      </w:r>
    </w:p>
    <w:p w:rsidR="00632AC1" w:rsidRPr="00714FF7" w:rsidRDefault="00632AC1" w:rsidP="00632AC1">
      <w:pPr>
        <w:spacing w:after="0" w:line="480" w:lineRule="auto"/>
        <w:jc w:val="center"/>
        <w:rPr>
          <w:rFonts w:ascii="Times New Roman" w:hAnsi="Times New Roman" w:cs="Times New Roman"/>
          <w:sz w:val="32"/>
          <w:szCs w:val="32"/>
        </w:rPr>
      </w:pPr>
      <w:r>
        <w:rPr>
          <w:rFonts w:ascii="Times New Roman" w:hAnsi="Times New Roman" w:cs="Times New Roman"/>
          <w:b/>
          <w:color w:val="4F6228" w:themeColor="accent3" w:themeShade="80"/>
          <w:sz w:val="32"/>
          <w:szCs w:val="32"/>
        </w:rPr>
        <w:t>Proposal</w:t>
      </w:r>
    </w:p>
    <w:p w:rsidR="00632AC1" w:rsidRDefault="00632AC1" w:rsidP="00632AC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current laws and punishments are not effectively working as deterrents.  The public has not been fairly or effectively educated as to how drugs affect humans physically.  We should not allow one agency to have primary control over the creation and enforcement of drug laws that effect the entire population.  Prison is not an effective deterrent, and rehabilitation options need to be weighed into the complex equation of how to handle substance abuse.</w:t>
      </w:r>
    </w:p>
    <w:p w:rsidR="00632AC1" w:rsidRDefault="00632AC1" w:rsidP="00632AC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imperative that researchers complete intensive research so that the American public has founded unbiased evidence to base our laws on.  It is also important that drug addicts stop </w:t>
      </w:r>
      <w:r>
        <w:rPr>
          <w:rFonts w:ascii="Times New Roman" w:hAnsi="Times New Roman" w:cs="Times New Roman"/>
          <w:sz w:val="24"/>
          <w:szCs w:val="24"/>
        </w:rPr>
        <w:lastRenderedPageBreak/>
        <w:t>being treated like criminals, and begin being treated like patients with an illness, as that is what is really afflicting them.  By making educated choices and treating problems with treatments, we will be able to find a more cohesive method in solving our drug abuse epidemic.  Control and regulation is one of our count</w:t>
      </w:r>
      <w:r w:rsidR="00AA28C0">
        <w:rPr>
          <w:rFonts w:ascii="Times New Roman" w:hAnsi="Times New Roman" w:cs="Times New Roman"/>
          <w:sz w:val="24"/>
          <w:szCs w:val="24"/>
        </w:rPr>
        <w:t>y’s</w:t>
      </w:r>
      <w:r>
        <w:rPr>
          <w:rFonts w:ascii="Times New Roman" w:hAnsi="Times New Roman" w:cs="Times New Roman"/>
          <w:sz w:val="24"/>
          <w:szCs w:val="24"/>
        </w:rPr>
        <w:t xml:space="preserve"> best tools, it has worked before</w:t>
      </w:r>
      <w:r w:rsidR="00ED3D21">
        <w:rPr>
          <w:rFonts w:ascii="Times New Roman" w:hAnsi="Times New Roman" w:cs="Times New Roman"/>
          <w:sz w:val="24"/>
          <w:szCs w:val="24"/>
        </w:rPr>
        <w:t>,</w:t>
      </w:r>
      <w:r>
        <w:rPr>
          <w:rFonts w:ascii="Times New Roman" w:hAnsi="Times New Roman" w:cs="Times New Roman"/>
          <w:sz w:val="24"/>
          <w:szCs w:val="24"/>
        </w:rPr>
        <w:t xml:space="preserve"> </w:t>
      </w:r>
      <w:r w:rsidR="00ED3D21">
        <w:rPr>
          <w:rFonts w:ascii="Times New Roman" w:hAnsi="Times New Roman" w:cs="Times New Roman"/>
          <w:sz w:val="24"/>
          <w:szCs w:val="24"/>
        </w:rPr>
        <w:t xml:space="preserve">after the </w:t>
      </w:r>
      <w:r>
        <w:rPr>
          <w:rFonts w:ascii="Times New Roman" w:hAnsi="Times New Roman" w:cs="Times New Roman"/>
          <w:sz w:val="24"/>
          <w:szCs w:val="24"/>
        </w:rPr>
        <w:t>prohibition of alcohol</w:t>
      </w:r>
      <w:r w:rsidR="00ED3D21">
        <w:rPr>
          <w:rFonts w:ascii="Times New Roman" w:hAnsi="Times New Roman" w:cs="Times New Roman"/>
          <w:sz w:val="24"/>
          <w:szCs w:val="24"/>
        </w:rPr>
        <w:t xml:space="preserve"> failed</w:t>
      </w:r>
      <w:r>
        <w:rPr>
          <w:rFonts w:ascii="Times New Roman" w:hAnsi="Times New Roman" w:cs="Times New Roman"/>
          <w:sz w:val="24"/>
          <w:szCs w:val="24"/>
        </w:rPr>
        <w:t xml:space="preserve">, and it could work again with </w:t>
      </w:r>
      <w:r w:rsidR="00ED3D21">
        <w:rPr>
          <w:rFonts w:ascii="Times New Roman" w:hAnsi="Times New Roman" w:cs="Times New Roman"/>
          <w:sz w:val="24"/>
          <w:szCs w:val="24"/>
        </w:rPr>
        <w:t>the failure of illicit drug laws</w:t>
      </w:r>
      <w:r>
        <w:rPr>
          <w:rFonts w:ascii="Times New Roman" w:hAnsi="Times New Roman" w:cs="Times New Roman"/>
          <w:sz w:val="24"/>
          <w:szCs w:val="24"/>
        </w:rPr>
        <w:t xml:space="preserve">.  </w:t>
      </w:r>
    </w:p>
    <w:p w:rsidR="00632AC1" w:rsidRDefault="00E0774C" w:rsidP="00632AC1">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0" allowOverlap="1" wp14:anchorId="70772B54" wp14:editId="26C61893">
                <wp:simplePos x="0" y="0"/>
                <wp:positionH relativeFrom="margin">
                  <wp:align>center</wp:align>
                </wp:positionH>
                <wp:positionV relativeFrom="margin">
                  <wp:align>bottom</wp:align>
                </wp:positionV>
                <wp:extent cx="5934075" cy="17621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62125"/>
                        </a:xfrm>
                        <a:custGeom>
                          <a:avLst/>
                          <a:gdLst>
                            <a:gd name="connsiteX0" fmla="*/ 0 w 2065020"/>
                            <a:gd name="connsiteY0" fmla="*/ 0 h 3647440"/>
                            <a:gd name="connsiteX1" fmla="*/ 2065020 w 2065020"/>
                            <a:gd name="connsiteY1" fmla="*/ 0 h 3647440"/>
                            <a:gd name="connsiteX2" fmla="*/ 2065020 w 2065020"/>
                            <a:gd name="connsiteY2" fmla="*/ 3647440 h 3647440"/>
                            <a:gd name="connsiteX3" fmla="*/ 0 w 2065020"/>
                            <a:gd name="connsiteY3" fmla="*/ 3647440 h 3647440"/>
                            <a:gd name="connsiteX4" fmla="*/ 0 w 2065020"/>
                            <a:gd name="connsiteY4" fmla="*/ 0 h 3647440"/>
                            <a:gd name="connsiteX0" fmla="*/ 0 w 2065020"/>
                            <a:gd name="connsiteY0" fmla="*/ 0 h 3647440"/>
                            <a:gd name="connsiteX1" fmla="*/ 2065020 w 2065020"/>
                            <a:gd name="connsiteY1" fmla="*/ 0 h 3647440"/>
                            <a:gd name="connsiteX2" fmla="*/ 2065020 w 2065020"/>
                            <a:gd name="connsiteY2" fmla="*/ 3647440 h 3647440"/>
                            <a:gd name="connsiteX3" fmla="*/ 0 w 2065020"/>
                            <a:gd name="connsiteY3" fmla="*/ 3647440 h 3647440"/>
                            <a:gd name="connsiteX4" fmla="*/ 0 w 2065020"/>
                            <a:gd name="connsiteY4" fmla="*/ 0 h 3647440"/>
                            <a:gd name="connsiteX0" fmla="*/ 0 w 2065020"/>
                            <a:gd name="connsiteY0" fmla="*/ 0 h 3647440"/>
                            <a:gd name="connsiteX1" fmla="*/ 1019175 w 2065020"/>
                            <a:gd name="connsiteY1" fmla="*/ 0 h 3647440"/>
                            <a:gd name="connsiteX2" fmla="*/ 2065020 w 2065020"/>
                            <a:gd name="connsiteY2" fmla="*/ 0 h 3647440"/>
                            <a:gd name="connsiteX3" fmla="*/ 2065020 w 2065020"/>
                            <a:gd name="connsiteY3" fmla="*/ 3647440 h 3647440"/>
                            <a:gd name="connsiteX4" fmla="*/ 0 w 2065020"/>
                            <a:gd name="connsiteY4" fmla="*/ 3647440 h 3647440"/>
                            <a:gd name="connsiteX5" fmla="*/ 0 w 2065020"/>
                            <a:gd name="connsiteY5" fmla="*/ 0 h 3647440"/>
                            <a:gd name="connsiteX0" fmla="*/ 0 w 2065020"/>
                            <a:gd name="connsiteY0" fmla="*/ 0 h 3647440"/>
                            <a:gd name="connsiteX1" fmla="*/ 1019175 w 2065020"/>
                            <a:gd name="connsiteY1" fmla="*/ 76200 h 3647440"/>
                            <a:gd name="connsiteX2" fmla="*/ 2065020 w 2065020"/>
                            <a:gd name="connsiteY2" fmla="*/ 0 h 3647440"/>
                            <a:gd name="connsiteX3" fmla="*/ 2065020 w 2065020"/>
                            <a:gd name="connsiteY3" fmla="*/ 3647440 h 3647440"/>
                            <a:gd name="connsiteX4" fmla="*/ 0 w 2065020"/>
                            <a:gd name="connsiteY4" fmla="*/ 3647440 h 3647440"/>
                            <a:gd name="connsiteX5" fmla="*/ 0 w 2065020"/>
                            <a:gd name="connsiteY5" fmla="*/ 0 h 3647440"/>
                            <a:gd name="connsiteX0" fmla="*/ 0 w 2065020"/>
                            <a:gd name="connsiteY0" fmla="*/ 0 h 3647440"/>
                            <a:gd name="connsiteX1" fmla="*/ 1019175 w 2065020"/>
                            <a:gd name="connsiteY1" fmla="*/ 76200 h 3647440"/>
                            <a:gd name="connsiteX2" fmla="*/ 2065020 w 2065020"/>
                            <a:gd name="connsiteY2" fmla="*/ 0 h 3647440"/>
                            <a:gd name="connsiteX3" fmla="*/ 2065020 w 2065020"/>
                            <a:gd name="connsiteY3" fmla="*/ 3647440 h 3647440"/>
                            <a:gd name="connsiteX4" fmla="*/ 1038225 w 2065020"/>
                            <a:gd name="connsiteY4" fmla="*/ 3647440 h 3647440"/>
                            <a:gd name="connsiteX5" fmla="*/ 0 w 2065020"/>
                            <a:gd name="connsiteY5" fmla="*/ 3647440 h 3647440"/>
                            <a:gd name="connsiteX6" fmla="*/ 0 w 2065020"/>
                            <a:gd name="connsiteY6" fmla="*/ 0 h 3647440"/>
                            <a:gd name="connsiteX0" fmla="*/ 0 w 2065020"/>
                            <a:gd name="connsiteY0" fmla="*/ 0 h 3647440"/>
                            <a:gd name="connsiteX1" fmla="*/ 1019175 w 2065020"/>
                            <a:gd name="connsiteY1" fmla="*/ 76200 h 3647440"/>
                            <a:gd name="connsiteX2" fmla="*/ 2065020 w 2065020"/>
                            <a:gd name="connsiteY2" fmla="*/ 0 h 3647440"/>
                            <a:gd name="connsiteX3" fmla="*/ 2065020 w 2065020"/>
                            <a:gd name="connsiteY3" fmla="*/ 3647440 h 3647440"/>
                            <a:gd name="connsiteX4" fmla="*/ 1038225 w 2065020"/>
                            <a:gd name="connsiteY4" fmla="*/ 3468951 h 3647440"/>
                            <a:gd name="connsiteX5" fmla="*/ 0 w 2065020"/>
                            <a:gd name="connsiteY5" fmla="*/ 3647440 h 3647440"/>
                            <a:gd name="connsiteX6" fmla="*/ 0 w 2065020"/>
                            <a:gd name="connsiteY6" fmla="*/ 0 h 3647440"/>
                            <a:gd name="connsiteX0" fmla="*/ 0 w 2065020"/>
                            <a:gd name="connsiteY0" fmla="*/ 0 h 3647440"/>
                            <a:gd name="connsiteX1" fmla="*/ 1019175 w 2065020"/>
                            <a:gd name="connsiteY1" fmla="*/ 175315 h 3647440"/>
                            <a:gd name="connsiteX2" fmla="*/ 2065020 w 2065020"/>
                            <a:gd name="connsiteY2" fmla="*/ 0 h 3647440"/>
                            <a:gd name="connsiteX3" fmla="*/ 2065020 w 2065020"/>
                            <a:gd name="connsiteY3" fmla="*/ 3647440 h 3647440"/>
                            <a:gd name="connsiteX4" fmla="*/ 1038225 w 2065020"/>
                            <a:gd name="connsiteY4" fmla="*/ 3468951 h 3647440"/>
                            <a:gd name="connsiteX5" fmla="*/ 0 w 2065020"/>
                            <a:gd name="connsiteY5" fmla="*/ 3647440 h 3647440"/>
                            <a:gd name="connsiteX6" fmla="*/ 0 w 2065020"/>
                            <a:gd name="connsiteY6" fmla="*/ 0 h 3647440"/>
                            <a:gd name="connsiteX0" fmla="*/ 0 w 2065020"/>
                            <a:gd name="connsiteY0" fmla="*/ 0 h 3647440"/>
                            <a:gd name="connsiteX1" fmla="*/ 1019175 w 2065020"/>
                            <a:gd name="connsiteY1" fmla="*/ 175315 h 3647440"/>
                            <a:gd name="connsiteX2" fmla="*/ 2065020 w 2065020"/>
                            <a:gd name="connsiteY2" fmla="*/ 0 h 3647440"/>
                            <a:gd name="connsiteX3" fmla="*/ 2065020 w 2065020"/>
                            <a:gd name="connsiteY3" fmla="*/ 3647440 h 3647440"/>
                            <a:gd name="connsiteX4" fmla="*/ 1031596 w 2065020"/>
                            <a:gd name="connsiteY4" fmla="*/ 3369836 h 3647440"/>
                            <a:gd name="connsiteX5" fmla="*/ 0 w 2065020"/>
                            <a:gd name="connsiteY5" fmla="*/ 3647440 h 3647440"/>
                            <a:gd name="connsiteX6" fmla="*/ 0 w 2065020"/>
                            <a:gd name="connsiteY6" fmla="*/ 0 h 3647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5020" h="3647440">
                              <a:moveTo>
                                <a:pt x="0" y="0"/>
                              </a:moveTo>
                              <a:lnTo>
                                <a:pt x="1019175" y="175315"/>
                              </a:lnTo>
                              <a:lnTo>
                                <a:pt x="2065020" y="0"/>
                              </a:lnTo>
                              <a:lnTo>
                                <a:pt x="2065020" y="3647440"/>
                              </a:lnTo>
                              <a:lnTo>
                                <a:pt x="1031596" y="3369836"/>
                              </a:lnTo>
                              <a:lnTo>
                                <a:pt x="0" y="3647440"/>
                              </a:lnTo>
                              <a:lnTo>
                                <a:pt x="0" y="0"/>
                              </a:lnTo>
                              <a:close/>
                            </a:path>
                          </a:pathLst>
                        </a:custGeom>
                        <a:ln>
                          <a:solidFill>
                            <a:schemeClr val="accent3">
                              <a:lumMod val="75000"/>
                            </a:schemeClr>
                          </a:solidFill>
                          <a:headEnd/>
                          <a:tailEnd/>
                        </a:ln>
                        <a:extLst/>
                      </wps:spPr>
                      <wps:style>
                        <a:lnRef idx="2">
                          <a:schemeClr val="accent3"/>
                        </a:lnRef>
                        <a:fillRef idx="1">
                          <a:schemeClr val="lt1"/>
                        </a:fillRef>
                        <a:effectRef idx="0">
                          <a:schemeClr val="accent3"/>
                        </a:effectRef>
                        <a:fontRef idx="minor">
                          <a:schemeClr val="dk1"/>
                        </a:fontRef>
                      </wps:style>
                      <wps:txbx>
                        <w:txbxContent>
                          <w:p w:rsidR="00632AC1" w:rsidRPr="00AE060F" w:rsidRDefault="00632AC1" w:rsidP="00632AC1">
                            <w:pPr>
                              <w:spacing w:after="0" w:line="360" w:lineRule="auto"/>
                              <w:jc w:val="center"/>
                              <w:rPr>
                                <w:rFonts w:ascii="Times New Roman" w:eastAsiaTheme="majorEastAsia" w:hAnsi="Times New Roman" w:cs="Times New Roman"/>
                                <w:i/>
                                <w:iCs/>
                                <w:sz w:val="24"/>
                                <w:szCs w:val="24"/>
                              </w:rPr>
                            </w:pPr>
                            <w:r w:rsidRPr="00AE060F">
                              <w:rPr>
                                <w:rFonts w:ascii="Times New Roman" w:hAnsi="Times New Roman" w:cs="Times New Roman"/>
                                <w:i/>
                                <w:sz w:val="24"/>
                                <w:szCs w:val="24"/>
                              </w:rPr>
                              <w:t>Consensus is growing within the drugs field and beyond that the prohibition on production, supply, and use of certain drugs has not only failed to deliver its intended goals but has been counterproductive. Evidence is mounting that this policy has not only exacerbated many public health problems, such as adulterated drugs and the spread of HIV and hepatitis B and C infection among injecting drug users, but has created a much larger set of secondary harms associated with the criminal market (</w:t>
                            </w:r>
                            <w:proofErr w:type="spellStart"/>
                            <w:r w:rsidRPr="00AE060F">
                              <w:rPr>
                                <w:rFonts w:ascii="Times New Roman" w:hAnsi="Times New Roman" w:cs="Times New Roman"/>
                                <w:i/>
                                <w:sz w:val="24"/>
                                <w:szCs w:val="24"/>
                              </w:rPr>
                              <w:t>Rolles</w:t>
                            </w:r>
                            <w:proofErr w:type="spellEnd"/>
                            <w:r w:rsidRPr="00AE060F">
                              <w:rPr>
                                <w:rFonts w:ascii="Times New Roman" w:hAnsi="Times New Roman" w:cs="Times New Roman"/>
                                <w:i/>
                                <w:sz w:val="24"/>
                                <w:szCs w:val="24"/>
                              </w:rPr>
                              <w:t xml:space="preserve">, S., </w:t>
                            </w:r>
                            <w:r w:rsidR="00BA75C2" w:rsidRPr="00265AAD">
                              <w:rPr>
                                <w:rFonts w:ascii="Times New Roman" w:eastAsia="Times New Roman" w:hAnsi="Times New Roman" w:cs="Times New Roman"/>
                                <w:i/>
                                <w:sz w:val="24"/>
                                <w:szCs w:val="24"/>
                                <w:lang w:val="en"/>
                              </w:rPr>
                              <w:t>341:</w:t>
                            </w:r>
                            <w:r w:rsidR="00BA75C2" w:rsidRPr="00BA75C2">
                              <w:rPr>
                                <w:rFonts w:ascii="Times New Roman" w:eastAsia="Times New Roman" w:hAnsi="Times New Roman" w:cs="Times New Roman"/>
                                <w:i/>
                                <w:sz w:val="24"/>
                                <w:szCs w:val="24"/>
                                <w:lang w:val="en"/>
                              </w:rPr>
                              <w:t xml:space="preserve"> </w:t>
                            </w:r>
                            <w:r w:rsidR="00BA75C2" w:rsidRPr="00265AAD">
                              <w:rPr>
                                <w:rFonts w:ascii="Times New Roman" w:eastAsia="Times New Roman" w:hAnsi="Times New Roman" w:cs="Times New Roman"/>
                                <w:i/>
                                <w:sz w:val="24"/>
                                <w:szCs w:val="24"/>
                                <w:lang w:val="en"/>
                              </w:rPr>
                              <w:t>c3360</w:t>
                            </w:r>
                            <w:r w:rsidRPr="00AE060F">
                              <w:rPr>
                                <w:rFonts w:ascii="Times New Roman" w:hAnsi="Times New Roman" w:cs="Times New Roman"/>
                                <w:i/>
                                <w:sz w:val="24"/>
                                <w:szCs w:val="24"/>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3" o:spid="_x0000_s1030" style="position:absolute;left:0;text-align:left;margin-left:0;margin-top:0;width:467.25pt;height:138.75pt;z-index:25167257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page;v-text-anchor:middle" coordsize="2065020,3647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" o:allowincell="f" adj="-11796480,,5400" path="m,l1019175,175315,2065020,r,3647440l1031596,3369836,,3647440,,xe" fillcolor="white [3201]" strokecolor="#76923c [2406]" strokeweight="2pt">
                <v:stroke joinstyle="miter"/>
                <v:formulas/>
                <v:path o:connecttype="custom" o:connectlocs="0,0;2928718,84697;5934075,0;5934075,1762125;2964411,1628011;0,1762125;0,0" o:connectangles="0,0,0,0,0,0,0" textboxrect="0,0,2065020,3647440"/>
                <v:textbox inset="10.8pt,7.2pt,10.8pt,7.2pt">
                  <w:txbxContent>
                    <w:p w:rsidR="00632AC1" w:rsidRPr="00AE060F" w:rsidRDefault="00632AC1" w:rsidP="00632AC1">
                      <w:pPr>
                        <w:spacing w:after="0" w:line="360" w:lineRule="auto"/>
                        <w:jc w:val="center"/>
                        <w:rPr>
                          <w:rFonts w:ascii="Times New Roman" w:eastAsiaTheme="majorEastAsia" w:hAnsi="Times New Roman" w:cs="Times New Roman"/>
                          <w:i/>
                          <w:iCs/>
                          <w:sz w:val="24"/>
                          <w:szCs w:val="24"/>
                        </w:rPr>
                      </w:pPr>
                      <w:r w:rsidRPr="00AE060F">
                        <w:rPr>
                          <w:rFonts w:ascii="Times New Roman" w:hAnsi="Times New Roman" w:cs="Times New Roman"/>
                          <w:i/>
                          <w:sz w:val="24"/>
                          <w:szCs w:val="24"/>
                        </w:rPr>
                        <w:t>Consensus is growing within the drugs field and beyond that the prohibition on production, supply, and use of certain drugs has not only failed to deliver its intended goals but has been counterproductive. Evidence is mounting that this policy has not only exacerbated many public health problems, such as adulterated drugs and the spread of HIV and hepatitis B and C infection among injecting drug users, but has created a much larger set of secondary harms associated with the criminal market (</w:t>
                      </w:r>
                      <w:proofErr w:type="spellStart"/>
                      <w:r w:rsidRPr="00AE060F">
                        <w:rPr>
                          <w:rFonts w:ascii="Times New Roman" w:hAnsi="Times New Roman" w:cs="Times New Roman"/>
                          <w:i/>
                          <w:sz w:val="24"/>
                          <w:szCs w:val="24"/>
                        </w:rPr>
                        <w:t>Rolles</w:t>
                      </w:r>
                      <w:proofErr w:type="spellEnd"/>
                      <w:r w:rsidRPr="00AE060F">
                        <w:rPr>
                          <w:rFonts w:ascii="Times New Roman" w:hAnsi="Times New Roman" w:cs="Times New Roman"/>
                          <w:i/>
                          <w:sz w:val="24"/>
                          <w:szCs w:val="24"/>
                        </w:rPr>
                        <w:t xml:space="preserve">, S., </w:t>
                      </w:r>
                      <w:r w:rsidR="00BA75C2" w:rsidRPr="00265AAD">
                        <w:rPr>
                          <w:rFonts w:ascii="Times New Roman" w:eastAsia="Times New Roman" w:hAnsi="Times New Roman" w:cs="Times New Roman"/>
                          <w:i/>
                          <w:sz w:val="24"/>
                          <w:szCs w:val="24"/>
                          <w:lang w:val="en"/>
                        </w:rPr>
                        <w:t>341:</w:t>
                      </w:r>
                      <w:r w:rsidR="00BA75C2" w:rsidRPr="00BA75C2">
                        <w:rPr>
                          <w:rFonts w:ascii="Times New Roman" w:eastAsia="Times New Roman" w:hAnsi="Times New Roman" w:cs="Times New Roman"/>
                          <w:i/>
                          <w:sz w:val="24"/>
                          <w:szCs w:val="24"/>
                          <w:lang w:val="en"/>
                        </w:rPr>
                        <w:t xml:space="preserve"> </w:t>
                      </w:r>
                      <w:r w:rsidR="00BA75C2" w:rsidRPr="00265AAD">
                        <w:rPr>
                          <w:rFonts w:ascii="Times New Roman" w:eastAsia="Times New Roman" w:hAnsi="Times New Roman" w:cs="Times New Roman"/>
                          <w:i/>
                          <w:sz w:val="24"/>
                          <w:szCs w:val="24"/>
                          <w:lang w:val="en"/>
                        </w:rPr>
                        <w:t>c3360</w:t>
                      </w:r>
                      <w:r w:rsidRPr="00AE060F">
                        <w:rPr>
                          <w:rFonts w:ascii="Times New Roman" w:hAnsi="Times New Roman" w:cs="Times New Roman"/>
                          <w:i/>
                          <w:sz w:val="24"/>
                          <w:szCs w:val="24"/>
                        </w:rPr>
                        <w:t>).</w:t>
                      </w:r>
                    </w:p>
                  </w:txbxContent>
                </v:textbox>
                <w10:wrap type="square" anchorx="margin" anchory="margin"/>
              </v:shape>
            </w:pict>
          </mc:Fallback>
        </mc:AlternateContent>
      </w:r>
      <w:r w:rsidR="00632AC1">
        <w:rPr>
          <w:rFonts w:ascii="Times New Roman" w:hAnsi="Times New Roman" w:cs="Times New Roman"/>
          <w:sz w:val="24"/>
          <w:szCs w:val="24"/>
        </w:rPr>
        <w:t xml:space="preserve">Human beings have a natural instinct to avoid harm, but human beings are also naturally inquisitive.  Most people don’t intentionally harm themselves, so education can allow everyone the opportunity to understand what the difference between use and abuse of psychoactive substances means.  This will allow our citizens to </w:t>
      </w:r>
      <w:r w:rsidR="0029616B">
        <w:rPr>
          <w:rFonts w:ascii="Times New Roman" w:hAnsi="Times New Roman" w:cs="Times New Roman"/>
          <w:sz w:val="24"/>
          <w:szCs w:val="24"/>
        </w:rPr>
        <w:t>have</w:t>
      </w:r>
      <w:r w:rsidR="00632AC1">
        <w:rPr>
          <w:rFonts w:ascii="Times New Roman" w:hAnsi="Times New Roman" w:cs="Times New Roman"/>
          <w:sz w:val="24"/>
          <w:szCs w:val="24"/>
        </w:rPr>
        <w:t xml:space="preserve"> the proper tools necessary to practice moderation.</w:t>
      </w:r>
    </w:p>
    <w:p w:rsidR="00632AC1" w:rsidRDefault="00632AC1" w:rsidP="00632AC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if a select few do abuse their right to use drugs, we already have an effective system in place to manage those perpetrators.  If someone breaks the law </w:t>
      </w:r>
      <w:r w:rsidR="0029616B">
        <w:rPr>
          <w:rFonts w:ascii="Times New Roman" w:hAnsi="Times New Roman" w:cs="Times New Roman"/>
          <w:sz w:val="24"/>
          <w:szCs w:val="24"/>
        </w:rPr>
        <w:t>while</w:t>
      </w:r>
      <w:r>
        <w:rPr>
          <w:rFonts w:ascii="Times New Roman" w:hAnsi="Times New Roman" w:cs="Times New Roman"/>
          <w:sz w:val="24"/>
          <w:szCs w:val="24"/>
        </w:rPr>
        <w:t xml:space="preserve"> under the influence of a controlled substance we would be able to use the same laws that are currently used with alcohol issues.  For example, if someone drives under the influence, their license is revoked and they are required to seek substance abuse treatments.  Another example, if someone smokes in a public building, they are fined.  </w:t>
      </w:r>
    </w:p>
    <w:p w:rsidR="0033114F" w:rsidRPr="00D319F6" w:rsidRDefault="00632AC1" w:rsidP="00632AC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People don’t need protect</w:t>
      </w:r>
      <w:r w:rsidR="0029616B">
        <w:rPr>
          <w:rFonts w:ascii="Times New Roman" w:hAnsi="Times New Roman" w:cs="Times New Roman"/>
          <w:sz w:val="24"/>
          <w:szCs w:val="24"/>
        </w:rPr>
        <w:t>ion</w:t>
      </w:r>
      <w:r>
        <w:rPr>
          <w:rFonts w:ascii="Times New Roman" w:hAnsi="Times New Roman" w:cs="Times New Roman"/>
          <w:sz w:val="24"/>
          <w:szCs w:val="24"/>
        </w:rPr>
        <w:t xml:space="preserve"> from themselves; they have the natural instincts necessary to care for themselves.  Our country ought to preserve our right to choose!  We need to </w:t>
      </w:r>
      <w:r>
        <w:rPr>
          <w:rFonts w:ascii="Times New Roman" w:hAnsi="Times New Roman" w:cs="Times New Roman"/>
          <w:sz w:val="24"/>
          <w:szCs w:val="24"/>
        </w:rPr>
        <w:lastRenderedPageBreak/>
        <w:t xml:space="preserve">implement laws that will help regulate and control drugs, not ban and punish users.  But most importantly, we need to use education as our most effective tool.  In the words of the great Sir Francis Bacon, </w:t>
      </w:r>
      <w:r w:rsidR="00BA75C2">
        <w:rPr>
          <w:rFonts w:ascii="Times New Roman" w:hAnsi="Times New Roman" w:cs="Times New Roman"/>
          <w:sz w:val="24"/>
          <w:szCs w:val="24"/>
        </w:rPr>
        <w:t>“Knowledge</w:t>
      </w:r>
      <w:r>
        <w:rPr>
          <w:rFonts w:ascii="Times New Roman" w:hAnsi="Times New Roman" w:cs="Times New Roman"/>
          <w:sz w:val="24"/>
          <w:szCs w:val="24"/>
        </w:rPr>
        <w:t xml:space="preserve"> is Power!”</w:t>
      </w:r>
    </w:p>
    <w:p w:rsidR="00BC5A49" w:rsidRDefault="00BC5A49">
      <w:pPr>
        <w:rPr>
          <w:rFonts w:ascii="Times New Roman" w:hAnsi="Times New Roman" w:cs="Times New Roman"/>
          <w:sz w:val="24"/>
          <w:szCs w:val="24"/>
        </w:rPr>
      </w:pPr>
      <w:r>
        <w:rPr>
          <w:rFonts w:ascii="Times New Roman" w:hAnsi="Times New Roman" w:cs="Times New Roman"/>
          <w:sz w:val="24"/>
          <w:szCs w:val="24"/>
        </w:rPr>
        <w:br w:type="page"/>
      </w:r>
    </w:p>
    <w:p w:rsidR="00222933" w:rsidRDefault="00222933" w:rsidP="00DE6A1D">
      <w:pPr>
        <w:shd w:val="clear" w:color="auto" w:fill="FFFFFF"/>
        <w:spacing w:after="0" w:line="240" w:lineRule="auto"/>
        <w:jc w:val="center"/>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lastRenderedPageBreak/>
        <w:t>Works Cited</w:t>
      </w:r>
    </w:p>
    <w:p w:rsidR="00DE6A1D" w:rsidRDefault="001E3014" w:rsidP="00DE6A1D">
      <w:pPr>
        <w:shd w:val="clear" w:color="auto" w:fill="FFFFFF"/>
        <w:spacing w:after="0" w:line="240" w:lineRule="auto"/>
        <w:rPr>
          <w:rFonts w:ascii="Times New Roman" w:eastAsia="Times New Roman" w:hAnsi="Times New Roman" w:cs="Times New Roman"/>
          <w:sz w:val="24"/>
          <w:szCs w:val="24"/>
          <w:lang w:val="en"/>
        </w:rPr>
      </w:pPr>
      <w:proofErr w:type="gramStart"/>
      <w:r w:rsidRPr="001E3014">
        <w:rPr>
          <w:rFonts w:ascii="Times New Roman" w:eastAsia="Times New Roman" w:hAnsi="Times New Roman" w:cs="Times New Roman"/>
          <w:sz w:val="24"/>
          <w:szCs w:val="24"/>
          <w:lang w:val="en"/>
        </w:rPr>
        <w:t>"Bureau of Justice Statistics Drug Arrests by Age."</w:t>
      </w:r>
      <w:proofErr w:type="gramEnd"/>
      <w:r w:rsidRPr="001E3014">
        <w:rPr>
          <w:rFonts w:ascii="Times New Roman" w:eastAsia="Times New Roman" w:hAnsi="Times New Roman" w:cs="Times New Roman"/>
          <w:sz w:val="24"/>
          <w:szCs w:val="24"/>
          <w:lang w:val="en"/>
        </w:rPr>
        <w:t xml:space="preserve"> </w:t>
      </w:r>
      <w:proofErr w:type="gramStart"/>
      <w:r w:rsidRPr="001E3014">
        <w:rPr>
          <w:rFonts w:ascii="Times New Roman" w:eastAsia="Times New Roman" w:hAnsi="Times New Roman" w:cs="Times New Roman"/>
          <w:i/>
          <w:iCs/>
          <w:sz w:val="24"/>
          <w:szCs w:val="24"/>
          <w:lang w:val="en"/>
        </w:rPr>
        <w:t>Bureau of Justice Statistics (BJS)</w:t>
      </w:r>
      <w:r w:rsidRPr="001E3014">
        <w:rPr>
          <w:rFonts w:ascii="Times New Roman" w:eastAsia="Times New Roman" w:hAnsi="Times New Roman" w:cs="Times New Roman"/>
          <w:sz w:val="24"/>
          <w:szCs w:val="24"/>
          <w:lang w:val="en"/>
        </w:rPr>
        <w:t>.</w:t>
      </w:r>
      <w:proofErr w:type="gramEnd"/>
      <w:r w:rsidRPr="001E3014">
        <w:rPr>
          <w:rFonts w:ascii="Times New Roman" w:eastAsia="Times New Roman" w:hAnsi="Times New Roman" w:cs="Times New Roman"/>
          <w:sz w:val="24"/>
          <w:szCs w:val="24"/>
          <w:lang w:val="en"/>
        </w:rPr>
        <w:t xml:space="preserve"> </w:t>
      </w:r>
      <w:proofErr w:type="gramStart"/>
      <w:r w:rsidRPr="001E3014">
        <w:rPr>
          <w:rFonts w:ascii="Times New Roman" w:eastAsia="Times New Roman" w:hAnsi="Times New Roman" w:cs="Times New Roman"/>
          <w:sz w:val="24"/>
          <w:szCs w:val="24"/>
          <w:lang w:val="en"/>
        </w:rPr>
        <w:t>Web.</w:t>
      </w:r>
      <w:proofErr w:type="gramEnd"/>
      <w:r w:rsidRPr="001E3014">
        <w:rPr>
          <w:rFonts w:ascii="Times New Roman" w:eastAsia="Times New Roman" w:hAnsi="Times New Roman" w:cs="Times New Roman"/>
          <w:sz w:val="24"/>
          <w:szCs w:val="24"/>
          <w:lang w:val="en"/>
        </w:rPr>
        <w:t xml:space="preserve"> 12 </w:t>
      </w:r>
    </w:p>
    <w:p w:rsidR="001E3014" w:rsidRDefault="00DE6A1D" w:rsidP="00DE6A1D">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1E3014" w:rsidRPr="001E3014">
        <w:rPr>
          <w:rFonts w:ascii="Times New Roman" w:eastAsia="Times New Roman" w:hAnsi="Times New Roman" w:cs="Times New Roman"/>
          <w:sz w:val="24"/>
          <w:szCs w:val="24"/>
          <w:lang w:val="en"/>
        </w:rPr>
        <w:t>Mar. 2011. &lt;http://bjs.ojp.usdoj.gov/content/glance/drug.cfm&gt;.</w:t>
      </w:r>
    </w:p>
    <w:p w:rsidR="00DE6A1D" w:rsidRPr="00265AAD" w:rsidRDefault="00DE6A1D" w:rsidP="00DE6A1D">
      <w:pPr>
        <w:shd w:val="clear" w:color="auto" w:fill="FFFFFF"/>
        <w:spacing w:after="0" w:line="240" w:lineRule="auto"/>
        <w:rPr>
          <w:rFonts w:ascii="Times New Roman" w:eastAsia="Times New Roman" w:hAnsi="Times New Roman" w:cs="Times New Roman"/>
          <w:sz w:val="24"/>
          <w:szCs w:val="24"/>
          <w:lang w:val="en"/>
        </w:rPr>
      </w:pPr>
    </w:p>
    <w:p w:rsidR="00DE6A1D" w:rsidRDefault="00222933" w:rsidP="00DE6A1D">
      <w:pPr>
        <w:shd w:val="clear" w:color="auto" w:fill="FFFFFF"/>
        <w:spacing w:after="0" w:line="240" w:lineRule="auto"/>
        <w:rPr>
          <w:rFonts w:ascii="Times New Roman" w:eastAsia="Times New Roman" w:hAnsi="Times New Roman" w:cs="Times New Roman"/>
          <w:sz w:val="24"/>
          <w:szCs w:val="24"/>
          <w:lang w:val="en"/>
        </w:rPr>
      </w:pPr>
      <w:r w:rsidRPr="00222933">
        <w:rPr>
          <w:rFonts w:ascii="Times New Roman" w:eastAsia="Times New Roman" w:hAnsi="Times New Roman" w:cs="Times New Roman"/>
          <w:i/>
          <w:iCs/>
          <w:sz w:val="24"/>
          <w:szCs w:val="24"/>
          <w:lang w:val="en"/>
        </w:rPr>
        <w:t>Community Service Media, Inc. - Land O Lakes, FL</w:t>
      </w:r>
      <w:r w:rsidRPr="00222933">
        <w:rPr>
          <w:rFonts w:ascii="Times New Roman" w:eastAsia="Times New Roman" w:hAnsi="Times New Roman" w:cs="Times New Roman"/>
          <w:sz w:val="24"/>
          <w:szCs w:val="24"/>
          <w:lang w:val="en"/>
        </w:rPr>
        <w:t xml:space="preserve">. Web. 18 Feb. 2011. </w:t>
      </w:r>
    </w:p>
    <w:p w:rsidR="00222933" w:rsidRDefault="00DE6A1D" w:rsidP="00DE6A1D">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222933" w:rsidRPr="00222933">
        <w:rPr>
          <w:rFonts w:ascii="Times New Roman" w:eastAsia="Times New Roman" w:hAnsi="Times New Roman" w:cs="Times New Roman"/>
          <w:sz w:val="24"/>
          <w:szCs w:val="24"/>
          <w:lang w:val="en"/>
        </w:rPr>
        <w:t>&lt;http://www.communityservicemedia.com/anti_drug.php&gt;.</w:t>
      </w:r>
    </w:p>
    <w:p w:rsidR="00DE6A1D" w:rsidRPr="00265AAD" w:rsidRDefault="00DE6A1D" w:rsidP="00DE6A1D">
      <w:pPr>
        <w:shd w:val="clear" w:color="auto" w:fill="FFFFFF"/>
        <w:spacing w:after="0" w:line="240" w:lineRule="auto"/>
        <w:rPr>
          <w:rFonts w:ascii="Times New Roman" w:eastAsia="Times New Roman" w:hAnsi="Times New Roman" w:cs="Times New Roman"/>
          <w:sz w:val="24"/>
          <w:szCs w:val="24"/>
          <w:lang w:val="en"/>
        </w:rPr>
      </w:pPr>
    </w:p>
    <w:p w:rsidR="00DE6A1D" w:rsidRDefault="00A52BC0" w:rsidP="00DE6A1D">
      <w:pPr>
        <w:spacing w:after="0" w:line="240" w:lineRule="auto"/>
        <w:rPr>
          <w:rFonts w:ascii="Times New Roman" w:hAnsi="Times New Roman" w:cs="Times New Roman"/>
          <w:i/>
          <w:iCs/>
          <w:sz w:val="24"/>
          <w:szCs w:val="24"/>
          <w:lang w:val="en"/>
        </w:rPr>
      </w:pPr>
      <w:proofErr w:type="spellStart"/>
      <w:r w:rsidRPr="00265AAD">
        <w:rPr>
          <w:rFonts w:ascii="Times New Roman" w:hAnsi="Times New Roman" w:cs="Times New Roman"/>
          <w:sz w:val="24"/>
          <w:szCs w:val="24"/>
          <w:lang w:val="en"/>
        </w:rPr>
        <w:t>Gahlinger</w:t>
      </w:r>
      <w:proofErr w:type="spellEnd"/>
      <w:r w:rsidRPr="00265AAD">
        <w:rPr>
          <w:rFonts w:ascii="Times New Roman" w:hAnsi="Times New Roman" w:cs="Times New Roman"/>
          <w:sz w:val="24"/>
          <w:szCs w:val="24"/>
          <w:lang w:val="en"/>
        </w:rPr>
        <w:t xml:space="preserve">, Paul M. "Chapter 3: The War on Drugs." </w:t>
      </w:r>
      <w:r w:rsidRPr="00265AAD">
        <w:rPr>
          <w:rFonts w:ascii="Times New Roman" w:hAnsi="Times New Roman" w:cs="Times New Roman"/>
          <w:i/>
          <w:iCs/>
          <w:sz w:val="24"/>
          <w:szCs w:val="24"/>
          <w:lang w:val="en"/>
        </w:rPr>
        <w:t xml:space="preserve">Illegal Drugs: a Complete Guide to Their </w:t>
      </w:r>
    </w:p>
    <w:p w:rsidR="008D54F3" w:rsidRDefault="00DE6A1D" w:rsidP="00DE6A1D">
      <w:pPr>
        <w:spacing w:after="0" w:line="240" w:lineRule="auto"/>
        <w:rPr>
          <w:rFonts w:ascii="Times New Roman" w:hAnsi="Times New Roman" w:cs="Times New Roman"/>
          <w:sz w:val="24"/>
          <w:szCs w:val="24"/>
          <w:lang w:val="en"/>
        </w:rPr>
      </w:pPr>
      <w:r>
        <w:rPr>
          <w:rFonts w:ascii="Times New Roman" w:hAnsi="Times New Roman" w:cs="Times New Roman"/>
          <w:i/>
          <w:iCs/>
          <w:sz w:val="24"/>
          <w:szCs w:val="24"/>
          <w:lang w:val="en"/>
        </w:rPr>
        <w:t xml:space="preserve">     </w:t>
      </w:r>
      <w:proofErr w:type="gramStart"/>
      <w:r w:rsidR="00A52BC0" w:rsidRPr="00265AAD">
        <w:rPr>
          <w:rFonts w:ascii="Times New Roman" w:hAnsi="Times New Roman" w:cs="Times New Roman"/>
          <w:i/>
          <w:iCs/>
          <w:sz w:val="24"/>
          <w:szCs w:val="24"/>
          <w:lang w:val="en"/>
        </w:rPr>
        <w:t>History, Chemistry, Use and Abuse</w:t>
      </w:r>
      <w:r w:rsidR="00A52BC0" w:rsidRPr="00265AAD">
        <w:rPr>
          <w:rFonts w:ascii="Times New Roman" w:hAnsi="Times New Roman" w:cs="Times New Roman"/>
          <w:sz w:val="24"/>
          <w:szCs w:val="24"/>
          <w:lang w:val="en"/>
        </w:rPr>
        <w:t>.</w:t>
      </w:r>
      <w:proofErr w:type="gramEnd"/>
      <w:r w:rsidR="00A52BC0" w:rsidRPr="00265AAD">
        <w:rPr>
          <w:rFonts w:ascii="Times New Roman" w:hAnsi="Times New Roman" w:cs="Times New Roman"/>
          <w:sz w:val="24"/>
          <w:szCs w:val="24"/>
          <w:lang w:val="en"/>
        </w:rPr>
        <w:t xml:space="preserve"> New York: Plume, 2004. </w:t>
      </w:r>
      <w:proofErr w:type="gramStart"/>
      <w:r w:rsidR="00A52BC0" w:rsidRPr="00265AAD">
        <w:rPr>
          <w:rFonts w:ascii="Times New Roman" w:hAnsi="Times New Roman" w:cs="Times New Roman"/>
          <w:sz w:val="24"/>
          <w:szCs w:val="24"/>
          <w:lang w:val="en"/>
        </w:rPr>
        <w:t>56-86.</w:t>
      </w:r>
      <w:proofErr w:type="gramEnd"/>
    </w:p>
    <w:p w:rsidR="00DE6A1D" w:rsidRPr="00265AAD" w:rsidRDefault="00DE6A1D" w:rsidP="00DE6A1D">
      <w:pPr>
        <w:spacing w:after="0" w:line="240" w:lineRule="auto"/>
        <w:rPr>
          <w:rFonts w:ascii="Times New Roman" w:hAnsi="Times New Roman" w:cs="Times New Roman"/>
          <w:sz w:val="24"/>
          <w:szCs w:val="24"/>
          <w:lang w:val="en"/>
        </w:rPr>
      </w:pPr>
    </w:p>
    <w:p w:rsidR="00DE6A1D" w:rsidRDefault="00116551" w:rsidP="00DE6A1D">
      <w:pPr>
        <w:spacing w:after="0" w:line="240" w:lineRule="auto"/>
        <w:rPr>
          <w:rFonts w:ascii="Times New Roman" w:hAnsi="Times New Roman" w:cs="Times New Roman"/>
          <w:sz w:val="24"/>
          <w:szCs w:val="24"/>
          <w:lang w:val="en"/>
        </w:rPr>
      </w:pPr>
      <w:proofErr w:type="gramStart"/>
      <w:r w:rsidRPr="00265AAD">
        <w:rPr>
          <w:rFonts w:ascii="Times New Roman" w:hAnsi="Times New Roman" w:cs="Times New Roman"/>
          <w:sz w:val="24"/>
          <w:szCs w:val="24"/>
          <w:lang w:val="en"/>
        </w:rPr>
        <w:t>"Prisons, Jails &amp; Probation - Overview | Drug War Facts."</w:t>
      </w:r>
      <w:proofErr w:type="gramEnd"/>
      <w:r w:rsidRPr="00265AAD">
        <w:rPr>
          <w:rFonts w:ascii="Times New Roman" w:hAnsi="Times New Roman" w:cs="Times New Roman"/>
          <w:sz w:val="24"/>
          <w:szCs w:val="24"/>
          <w:lang w:val="en"/>
        </w:rPr>
        <w:t xml:space="preserve"> </w:t>
      </w:r>
      <w:r w:rsidRPr="00265AAD">
        <w:rPr>
          <w:rFonts w:ascii="Times New Roman" w:hAnsi="Times New Roman" w:cs="Times New Roman"/>
          <w:i/>
          <w:iCs/>
          <w:sz w:val="24"/>
          <w:szCs w:val="24"/>
          <w:lang w:val="en"/>
        </w:rPr>
        <w:t>Welcome | Drug War Facts</w:t>
      </w:r>
      <w:r w:rsidRPr="00265AAD">
        <w:rPr>
          <w:rFonts w:ascii="Times New Roman" w:hAnsi="Times New Roman" w:cs="Times New Roman"/>
          <w:sz w:val="24"/>
          <w:szCs w:val="24"/>
          <w:lang w:val="en"/>
        </w:rPr>
        <w:t xml:space="preserve">. </w:t>
      </w:r>
      <w:proofErr w:type="gramStart"/>
      <w:r w:rsidRPr="00265AAD">
        <w:rPr>
          <w:rFonts w:ascii="Times New Roman" w:hAnsi="Times New Roman" w:cs="Times New Roman"/>
          <w:sz w:val="24"/>
          <w:szCs w:val="24"/>
          <w:lang w:val="en"/>
        </w:rPr>
        <w:t>Web.</w:t>
      </w:r>
      <w:proofErr w:type="gramEnd"/>
      <w:r w:rsidRPr="00265AAD">
        <w:rPr>
          <w:rFonts w:ascii="Times New Roman" w:hAnsi="Times New Roman" w:cs="Times New Roman"/>
          <w:sz w:val="24"/>
          <w:szCs w:val="24"/>
          <w:lang w:val="en"/>
        </w:rPr>
        <w:t xml:space="preserve"> 18 </w:t>
      </w:r>
    </w:p>
    <w:p w:rsidR="00116551" w:rsidRDefault="00DE6A1D" w:rsidP="00DE6A1D">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116551" w:rsidRPr="00265AAD">
        <w:rPr>
          <w:rFonts w:ascii="Times New Roman" w:hAnsi="Times New Roman" w:cs="Times New Roman"/>
          <w:sz w:val="24"/>
          <w:szCs w:val="24"/>
          <w:lang w:val="en"/>
        </w:rPr>
        <w:t>Mar. 2011. &lt;http://www.drugwarfacts.org/cms/Prisons_and_Jails&gt;.</w:t>
      </w:r>
    </w:p>
    <w:p w:rsidR="00DE6A1D" w:rsidRPr="00265AAD" w:rsidRDefault="00DE6A1D" w:rsidP="00DE6A1D">
      <w:pPr>
        <w:spacing w:after="0" w:line="240" w:lineRule="auto"/>
        <w:rPr>
          <w:rFonts w:ascii="Times New Roman" w:hAnsi="Times New Roman" w:cs="Times New Roman"/>
          <w:sz w:val="24"/>
          <w:szCs w:val="24"/>
          <w:lang w:val="en"/>
        </w:rPr>
      </w:pPr>
    </w:p>
    <w:p w:rsidR="00DE6A1D" w:rsidRDefault="00704301" w:rsidP="00DE6A1D">
      <w:pPr>
        <w:shd w:val="clear" w:color="auto" w:fill="FFFFFF"/>
        <w:spacing w:after="0" w:line="240" w:lineRule="auto"/>
        <w:rPr>
          <w:rFonts w:ascii="Times New Roman" w:eastAsia="Times New Roman" w:hAnsi="Times New Roman" w:cs="Times New Roman"/>
          <w:i/>
          <w:iCs/>
          <w:sz w:val="24"/>
          <w:szCs w:val="24"/>
          <w:lang w:val="en"/>
        </w:rPr>
      </w:pPr>
      <w:proofErr w:type="gramStart"/>
      <w:r w:rsidRPr="00704301">
        <w:rPr>
          <w:rFonts w:ascii="Times New Roman" w:eastAsia="Times New Roman" w:hAnsi="Times New Roman" w:cs="Times New Roman"/>
          <w:sz w:val="24"/>
          <w:szCs w:val="24"/>
          <w:lang w:val="en"/>
        </w:rPr>
        <w:t>"Race and the Drug War."</w:t>
      </w:r>
      <w:proofErr w:type="gramEnd"/>
      <w:r w:rsidRPr="00704301">
        <w:rPr>
          <w:rFonts w:ascii="Times New Roman" w:eastAsia="Times New Roman" w:hAnsi="Times New Roman" w:cs="Times New Roman"/>
          <w:sz w:val="24"/>
          <w:szCs w:val="24"/>
          <w:lang w:val="en"/>
        </w:rPr>
        <w:t xml:space="preserve"> </w:t>
      </w:r>
      <w:r w:rsidRPr="00704301">
        <w:rPr>
          <w:rFonts w:ascii="Times New Roman" w:eastAsia="Times New Roman" w:hAnsi="Times New Roman" w:cs="Times New Roman"/>
          <w:i/>
          <w:iCs/>
          <w:sz w:val="24"/>
          <w:szCs w:val="24"/>
          <w:lang w:val="en"/>
        </w:rPr>
        <w:t xml:space="preserve">Drug Policy Alliance: Alternatives to Marijuana Prohibition and the </w:t>
      </w:r>
    </w:p>
    <w:p w:rsidR="00704301" w:rsidRDefault="00DE6A1D" w:rsidP="00DE6A1D">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i/>
          <w:iCs/>
          <w:sz w:val="24"/>
          <w:szCs w:val="24"/>
          <w:lang w:val="en"/>
        </w:rPr>
        <w:t xml:space="preserve">     </w:t>
      </w:r>
      <w:r w:rsidR="00704301" w:rsidRPr="00704301">
        <w:rPr>
          <w:rFonts w:ascii="Times New Roman" w:eastAsia="Times New Roman" w:hAnsi="Times New Roman" w:cs="Times New Roman"/>
          <w:i/>
          <w:iCs/>
          <w:sz w:val="24"/>
          <w:szCs w:val="24"/>
          <w:lang w:val="en"/>
        </w:rPr>
        <w:t>Drug War</w:t>
      </w:r>
      <w:r w:rsidR="00704301" w:rsidRPr="00704301">
        <w:rPr>
          <w:rFonts w:ascii="Times New Roman" w:eastAsia="Times New Roman" w:hAnsi="Times New Roman" w:cs="Times New Roman"/>
          <w:sz w:val="24"/>
          <w:szCs w:val="24"/>
          <w:lang w:val="en"/>
        </w:rPr>
        <w:t xml:space="preserve">. </w:t>
      </w:r>
      <w:proofErr w:type="gramStart"/>
      <w:r w:rsidR="00704301" w:rsidRPr="00704301">
        <w:rPr>
          <w:rFonts w:ascii="Times New Roman" w:eastAsia="Times New Roman" w:hAnsi="Times New Roman" w:cs="Times New Roman"/>
          <w:sz w:val="24"/>
          <w:szCs w:val="24"/>
          <w:lang w:val="en"/>
        </w:rPr>
        <w:t>Web.</w:t>
      </w:r>
      <w:proofErr w:type="gramEnd"/>
      <w:r w:rsidR="00704301" w:rsidRPr="00704301">
        <w:rPr>
          <w:rFonts w:ascii="Times New Roman" w:eastAsia="Times New Roman" w:hAnsi="Times New Roman" w:cs="Times New Roman"/>
          <w:sz w:val="24"/>
          <w:szCs w:val="24"/>
          <w:lang w:val="en"/>
        </w:rPr>
        <w:t xml:space="preserve"> 16 Feb. 2011. &lt;http://www.drugpolicy.org/communities/race/&gt;.</w:t>
      </w:r>
    </w:p>
    <w:p w:rsidR="00DE6A1D" w:rsidRPr="00265AAD" w:rsidRDefault="00DE6A1D" w:rsidP="00DE6A1D">
      <w:pPr>
        <w:shd w:val="clear" w:color="auto" w:fill="FFFFFF"/>
        <w:spacing w:after="0" w:line="240" w:lineRule="auto"/>
        <w:rPr>
          <w:rFonts w:ascii="Times New Roman" w:eastAsia="Times New Roman" w:hAnsi="Times New Roman" w:cs="Times New Roman"/>
          <w:sz w:val="24"/>
          <w:szCs w:val="24"/>
          <w:lang w:val="en"/>
        </w:rPr>
      </w:pPr>
    </w:p>
    <w:p w:rsidR="00DE6A1D" w:rsidRDefault="00265AAD" w:rsidP="00DE6A1D">
      <w:pPr>
        <w:spacing w:after="0" w:line="336" w:lineRule="atLeast"/>
        <w:rPr>
          <w:rFonts w:ascii="Times New Roman" w:eastAsia="Times New Roman" w:hAnsi="Times New Roman" w:cs="Times New Roman"/>
          <w:sz w:val="24"/>
          <w:szCs w:val="24"/>
          <w:lang w:val="en"/>
        </w:rPr>
      </w:pPr>
      <w:proofErr w:type="spellStart"/>
      <w:r w:rsidRPr="00265AAD">
        <w:rPr>
          <w:rFonts w:ascii="Times New Roman" w:eastAsia="Times New Roman" w:hAnsi="Times New Roman" w:cs="Times New Roman"/>
          <w:iCs/>
          <w:sz w:val="24"/>
          <w:szCs w:val="24"/>
          <w:lang w:val="en"/>
        </w:rPr>
        <w:t>Rolles</w:t>
      </w:r>
      <w:proofErr w:type="spellEnd"/>
      <w:r w:rsidRPr="00265AAD">
        <w:rPr>
          <w:rFonts w:ascii="Times New Roman" w:eastAsia="Times New Roman" w:hAnsi="Times New Roman" w:cs="Times New Roman"/>
          <w:iCs/>
          <w:sz w:val="24"/>
          <w:szCs w:val="24"/>
          <w:lang w:val="en"/>
        </w:rPr>
        <w:t xml:space="preserve">, S., “An alternative to the war on drugs.”  </w:t>
      </w:r>
      <w:proofErr w:type="gramStart"/>
      <w:r w:rsidRPr="00265AAD">
        <w:rPr>
          <w:rFonts w:ascii="Times New Roman" w:eastAsia="Times New Roman" w:hAnsi="Times New Roman" w:cs="Times New Roman"/>
          <w:i/>
          <w:iCs/>
          <w:sz w:val="24"/>
          <w:szCs w:val="24"/>
          <w:lang w:val="en"/>
        </w:rPr>
        <w:t>British Medical Journal.</w:t>
      </w:r>
      <w:proofErr w:type="gramEnd"/>
      <w:r>
        <w:rPr>
          <w:rFonts w:ascii="Times New Roman" w:eastAsia="Times New Roman" w:hAnsi="Times New Roman" w:cs="Times New Roman"/>
          <w:iCs/>
          <w:sz w:val="24"/>
          <w:szCs w:val="24"/>
          <w:lang w:val="en"/>
        </w:rPr>
        <w:t xml:space="preserve">  </w:t>
      </w:r>
      <w:proofErr w:type="gramStart"/>
      <w:r w:rsidRPr="00265AAD">
        <w:rPr>
          <w:rFonts w:ascii="Times New Roman" w:eastAsia="Times New Roman" w:hAnsi="Times New Roman" w:cs="Times New Roman"/>
          <w:iCs/>
          <w:sz w:val="24"/>
          <w:szCs w:val="24"/>
          <w:lang w:val="en"/>
        </w:rPr>
        <w:t>BMJ,</w:t>
      </w:r>
      <w:r w:rsidRPr="00265AAD">
        <w:rPr>
          <w:rFonts w:ascii="Times New Roman" w:eastAsia="Times New Roman" w:hAnsi="Times New Roman" w:cs="Times New Roman"/>
          <w:sz w:val="24"/>
          <w:szCs w:val="24"/>
          <w:lang w:val="en"/>
        </w:rPr>
        <w:t xml:space="preserve"> 2010.</w:t>
      </w:r>
      <w:proofErr w:type="gramEnd"/>
      <w:r w:rsidRPr="00265AAD">
        <w:rPr>
          <w:rFonts w:ascii="Times New Roman" w:eastAsia="Times New Roman" w:hAnsi="Times New Roman" w:cs="Times New Roman"/>
          <w:sz w:val="24"/>
          <w:szCs w:val="24"/>
          <w:lang w:val="en"/>
        </w:rPr>
        <w:t xml:space="preserve">  341: </w:t>
      </w:r>
    </w:p>
    <w:p w:rsidR="00265AAD" w:rsidRDefault="00DE6A1D" w:rsidP="00DE6A1D">
      <w:pPr>
        <w:spacing w:after="0" w:line="336"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265AAD" w:rsidRPr="00265AAD">
        <w:rPr>
          <w:rFonts w:ascii="Times New Roman" w:eastAsia="Times New Roman" w:hAnsi="Times New Roman" w:cs="Times New Roman"/>
          <w:sz w:val="24"/>
          <w:szCs w:val="24"/>
          <w:lang w:val="en"/>
        </w:rPr>
        <w:t xml:space="preserve">c3360 </w:t>
      </w:r>
    </w:p>
    <w:p w:rsidR="00DE6A1D" w:rsidRPr="00265AAD" w:rsidRDefault="00DE6A1D" w:rsidP="00DE6A1D">
      <w:pPr>
        <w:spacing w:after="0" w:line="336" w:lineRule="atLeast"/>
        <w:rPr>
          <w:rFonts w:ascii="Times New Roman" w:eastAsia="Times New Roman" w:hAnsi="Times New Roman" w:cs="Times New Roman"/>
          <w:sz w:val="24"/>
          <w:szCs w:val="24"/>
          <w:lang w:val="en"/>
        </w:rPr>
      </w:pPr>
    </w:p>
    <w:p w:rsidR="00DE6A1D" w:rsidRDefault="00222933" w:rsidP="00DE6A1D">
      <w:pPr>
        <w:shd w:val="clear" w:color="auto" w:fill="FFFFFF"/>
        <w:spacing w:after="0" w:line="240" w:lineRule="auto"/>
        <w:rPr>
          <w:rFonts w:ascii="Times New Roman" w:eastAsia="Times New Roman" w:hAnsi="Times New Roman" w:cs="Times New Roman"/>
          <w:sz w:val="24"/>
          <w:szCs w:val="24"/>
          <w:lang w:val="en"/>
        </w:rPr>
      </w:pPr>
      <w:proofErr w:type="gramStart"/>
      <w:r w:rsidRPr="00222933">
        <w:rPr>
          <w:rFonts w:ascii="Times New Roman" w:eastAsia="Times New Roman" w:hAnsi="Times New Roman" w:cs="Times New Roman"/>
          <w:sz w:val="24"/>
          <w:szCs w:val="24"/>
          <w:lang w:val="en"/>
        </w:rPr>
        <w:t>"Speaking Out Against Drug Legalization."</w:t>
      </w:r>
      <w:proofErr w:type="gramEnd"/>
      <w:r w:rsidRPr="00222933">
        <w:rPr>
          <w:rFonts w:ascii="Times New Roman" w:eastAsia="Times New Roman" w:hAnsi="Times New Roman" w:cs="Times New Roman"/>
          <w:sz w:val="24"/>
          <w:szCs w:val="24"/>
          <w:lang w:val="en"/>
        </w:rPr>
        <w:t xml:space="preserve"> </w:t>
      </w:r>
      <w:r w:rsidRPr="00222933">
        <w:rPr>
          <w:rFonts w:ascii="Times New Roman" w:eastAsia="Times New Roman" w:hAnsi="Times New Roman" w:cs="Times New Roman"/>
          <w:i/>
          <w:iCs/>
          <w:sz w:val="24"/>
          <w:szCs w:val="24"/>
          <w:lang w:val="en"/>
        </w:rPr>
        <w:t>Welcome to the United States Department of Justice</w:t>
      </w:r>
      <w:r w:rsidRPr="00222933">
        <w:rPr>
          <w:rFonts w:ascii="Times New Roman" w:eastAsia="Times New Roman" w:hAnsi="Times New Roman" w:cs="Times New Roman"/>
          <w:sz w:val="24"/>
          <w:szCs w:val="24"/>
          <w:lang w:val="en"/>
        </w:rPr>
        <w:t xml:space="preserve">. </w:t>
      </w:r>
    </w:p>
    <w:p w:rsidR="00222933" w:rsidRPr="00265AAD" w:rsidRDefault="00DE6A1D" w:rsidP="00DE6A1D">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roofErr w:type="gramStart"/>
      <w:r w:rsidR="00222933" w:rsidRPr="00222933">
        <w:rPr>
          <w:rFonts w:ascii="Times New Roman" w:eastAsia="Times New Roman" w:hAnsi="Times New Roman" w:cs="Times New Roman"/>
          <w:sz w:val="24"/>
          <w:szCs w:val="24"/>
          <w:lang w:val="en"/>
        </w:rPr>
        <w:t>Web.</w:t>
      </w:r>
      <w:proofErr w:type="gramEnd"/>
      <w:r w:rsidR="00222933" w:rsidRPr="00222933">
        <w:rPr>
          <w:rFonts w:ascii="Times New Roman" w:eastAsia="Times New Roman" w:hAnsi="Times New Roman" w:cs="Times New Roman"/>
          <w:sz w:val="24"/>
          <w:szCs w:val="24"/>
          <w:lang w:val="en"/>
        </w:rPr>
        <w:t xml:space="preserve"> 20 Feb. 2011. &lt;http://www.justice.gov/dea/demand/speakout/index.html&gt;.</w:t>
      </w:r>
    </w:p>
    <w:p w:rsidR="008D54F3" w:rsidRDefault="008D54F3" w:rsidP="009F587C">
      <w:pPr>
        <w:spacing w:after="0" w:line="480" w:lineRule="auto"/>
        <w:rPr>
          <w:rFonts w:ascii="Times New Roman" w:hAnsi="Times New Roman" w:cs="Times New Roman"/>
          <w:sz w:val="24"/>
          <w:szCs w:val="24"/>
        </w:rPr>
      </w:pPr>
    </w:p>
    <w:p w:rsidR="008D54F3" w:rsidRDefault="008D54F3" w:rsidP="001E3014">
      <w:pPr>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9F587C">
      <w:pPr>
        <w:spacing w:after="0" w:line="480" w:lineRule="auto"/>
        <w:rPr>
          <w:rFonts w:ascii="Times New Roman" w:hAnsi="Times New Roman" w:cs="Times New Roman"/>
          <w:sz w:val="24"/>
          <w:szCs w:val="24"/>
        </w:rPr>
      </w:pPr>
    </w:p>
    <w:p w:rsidR="008D54F3" w:rsidRDefault="008D54F3" w:rsidP="008D54F3">
      <w:pPr>
        <w:spacing w:after="0" w:line="240" w:lineRule="auto"/>
        <w:rPr>
          <w:rFonts w:ascii="Times New Roman" w:hAnsi="Times New Roman" w:cs="Times New Roman"/>
          <w:sz w:val="24"/>
          <w:szCs w:val="24"/>
        </w:rPr>
      </w:pPr>
    </w:p>
    <w:sectPr w:rsidR="008D54F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9F" w:rsidRDefault="009D649F" w:rsidP="00BC5A49">
      <w:pPr>
        <w:spacing w:after="0" w:line="240" w:lineRule="auto"/>
      </w:pPr>
      <w:r>
        <w:separator/>
      </w:r>
    </w:p>
  </w:endnote>
  <w:endnote w:type="continuationSeparator" w:id="0">
    <w:p w:rsidR="009D649F" w:rsidRDefault="009D649F" w:rsidP="00BC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4962"/>
      <w:docPartObj>
        <w:docPartGallery w:val="Page Numbers (Bottom of Page)"/>
        <w:docPartUnique/>
      </w:docPartObj>
    </w:sdtPr>
    <w:sdtEndPr>
      <w:rPr>
        <w:noProof/>
      </w:rPr>
    </w:sdtEndPr>
    <w:sdtContent>
      <w:p w:rsidR="00BC5A49" w:rsidRDefault="00BC5A49">
        <w:pPr>
          <w:pStyle w:val="Footer"/>
          <w:jc w:val="center"/>
        </w:pPr>
        <w:r>
          <w:fldChar w:fldCharType="begin"/>
        </w:r>
        <w:r>
          <w:instrText xml:space="preserve"> PAGE   \* MERGEFORMAT </w:instrText>
        </w:r>
        <w:r>
          <w:fldChar w:fldCharType="separate"/>
        </w:r>
        <w:r w:rsidR="00E0774C">
          <w:rPr>
            <w:noProof/>
          </w:rPr>
          <w:t>1</w:t>
        </w:r>
        <w:r>
          <w:rPr>
            <w:noProof/>
          </w:rPr>
          <w:fldChar w:fldCharType="end"/>
        </w:r>
      </w:p>
    </w:sdtContent>
  </w:sdt>
  <w:p w:rsidR="00BC5A49" w:rsidRDefault="00BC5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9F" w:rsidRDefault="009D649F" w:rsidP="00BC5A49">
      <w:pPr>
        <w:spacing w:after="0" w:line="240" w:lineRule="auto"/>
      </w:pPr>
      <w:r>
        <w:separator/>
      </w:r>
    </w:p>
  </w:footnote>
  <w:footnote w:type="continuationSeparator" w:id="0">
    <w:p w:rsidR="009D649F" w:rsidRDefault="009D649F" w:rsidP="00BC5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D97"/>
    <w:multiLevelType w:val="multilevel"/>
    <w:tmpl w:val="2F28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30DB8"/>
    <w:multiLevelType w:val="hybridMultilevel"/>
    <w:tmpl w:val="E23CC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C169A2"/>
    <w:multiLevelType w:val="multilevel"/>
    <w:tmpl w:val="7F44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D0A5A"/>
    <w:multiLevelType w:val="multilevel"/>
    <w:tmpl w:val="AF50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B375C"/>
    <w:multiLevelType w:val="hybridMultilevel"/>
    <w:tmpl w:val="AAF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80560"/>
    <w:multiLevelType w:val="hybridMultilevel"/>
    <w:tmpl w:val="AAF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B1F0B"/>
    <w:multiLevelType w:val="hybridMultilevel"/>
    <w:tmpl w:val="5896E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E71926"/>
    <w:multiLevelType w:val="hybridMultilevel"/>
    <w:tmpl w:val="AAF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7C"/>
    <w:rsid w:val="00005F35"/>
    <w:rsid w:val="000603E5"/>
    <w:rsid w:val="00116551"/>
    <w:rsid w:val="00126ABE"/>
    <w:rsid w:val="001826F4"/>
    <w:rsid w:val="001E05AC"/>
    <w:rsid w:val="001E3014"/>
    <w:rsid w:val="00216BBC"/>
    <w:rsid w:val="00222933"/>
    <w:rsid w:val="0024799A"/>
    <w:rsid w:val="00265AAD"/>
    <w:rsid w:val="00277DB7"/>
    <w:rsid w:val="0029616B"/>
    <w:rsid w:val="002C0F37"/>
    <w:rsid w:val="002D12A4"/>
    <w:rsid w:val="002D6DD6"/>
    <w:rsid w:val="002E0ED3"/>
    <w:rsid w:val="002E63C7"/>
    <w:rsid w:val="002F28EA"/>
    <w:rsid w:val="002F3FB7"/>
    <w:rsid w:val="002F4326"/>
    <w:rsid w:val="0030110D"/>
    <w:rsid w:val="0031433D"/>
    <w:rsid w:val="0033114F"/>
    <w:rsid w:val="00333B2A"/>
    <w:rsid w:val="00345402"/>
    <w:rsid w:val="003B2717"/>
    <w:rsid w:val="003C6FEA"/>
    <w:rsid w:val="00424345"/>
    <w:rsid w:val="0044754F"/>
    <w:rsid w:val="00471716"/>
    <w:rsid w:val="00483335"/>
    <w:rsid w:val="004A79C7"/>
    <w:rsid w:val="00554241"/>
    <w:rsid w:val="0058006C"/>
    <w:rsid w:val="00590226"/>
    <w:rsid w:val="005A0941"/>
    <w:rsid w:val="005C300D"/>
    <w:rsid w:val="005D0B98"/>
    <w:rsid w:val="005E63AA"/>
    <w:rsid w:val="005F56C9"/>
    <w:rsid w:val="00632AC1"/>
    <w:rsid w:val="00704301"/>
    <w:rsid w:val="00714FF7"/>
    <w:rsid w:val="00761030"/>
    <w:rsid w:val="0076700C"/>
    <w:rsid w:val="007C6D41"/>
    <w:rsid w:val="007D2CC6"/>
    <w:rsid w:val="007D5A14"/>
    <w:rsid w:val="007F4243"/>
    <w:rsid w:val="0083151E"/>
    <w:rsid w:val="008C448C"/>
    <w:rsid w:val="008D54F3"/>
    <w:rsid w:val="00914405"/>
    <w:rsid w:val="00936C67"/>
    <w:rsid w:val="00971A63"/>
    <w:rsid w:val="009929C3"/>
    <w:rsid w:val="009B02A9"/>
    <w:rsid w:val="009B3778"/>
    <w:rsid w:val="009D649F"/>
    <w:rsid w:val="009F587C"/>
    <w:rsid w:val="00A02BCE"/>
    <w:rsid w:val="00A13621"/>
    <w:rsid w:val="00A364BF"/>
    <w:rsid w:val="00A52BC0"/>
    <w:rsid w:val="00A83D7F"/>
    <w:rsid w:val="00AA28C0"/>
    <w:rsid w:val="00AA7771"/>
    <w:rsid w:val="00AB577E"/>
    <w:rsid w:val="00AB6A94"/>
    <w:rsid w:val="00AE060F"/>
    <w:rsid w:val="00B77DAE"/>
    <w:rsid w:val="00BA2902"/>
    <w:rsid w:val="00BA75C2"/>
    <w:rsid w:val="00BB7596"/>
    <w:rsid w:val="00BC5A49"/>
    <w:rsid w:val="00BF2E5B"/>
    <w:rsid w:val="00C03670"/>
    <w:rsid w:val="00C16A99"/>
    <w:rsid w:val="00CC438B"/>
    <w:rsid w:val="00D00A65"/>
    <w:rsid w:val="00D274B3"/>
    <w:rsid w:val="00D319F6"/>
    <w:rsid w:val="00D3504A"/>
    <w:rsid w:val="00D37EA8"/>
    <w:rsid w:val="00D70465"/>
    <w:rsid w:val="00D71B09"/>
    <w:rsid w:val="00DD2C29"/>
    <w:rsid w:val="00DE6A1D"/>
    <w:rsid w:val="00DF710C"/>
    <w:rsid w:val="00E017FE"/>
    <w:rsid w:val="00E05A50"/>
    <w:rsid w:val="00E0774C"/>
    <w:rsid w:val="00E35C99"/>
    <w:rsid w:val="00E545CF"/>
    <w:rsid w:val="00E9447E"/>
    <w:rsid w:val="00EA27DB"/>
    <w:rsid w:val="00EB29B1"/>
    <w:rsid w:val="00EB486F"/>
    <w:rsid w:val="00ED3D21"/>
    <w:rsid w:val="00EF4C70"/>
    <w:rsid w:val="00F15C71"/>
    <w:rsid w:val="00F60F50"/>
    <w:rsid w:val="00F912DB"/>
    <w:rsid w:val="00FC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A50"/>
    <w:rPr>
      <w:rFonts w:ascii="Tahoma" w:hAnsi="Tahoma" w:cs="Tahoma"/>
      <w:sz w:val="16"/>
      <w:szCs w:val="16"/>
    </w:rPr>
  </w:style>
  <w:style w:type="paragraph" w:styleId="ListParagraph">
    <w:name w:val="List Paragraph"/>
    <w:basedOn w:val="Normal"/>
    <w:uiPriority w:val="34"/>
    <w:qFormat/>
    <w:rsid w:val="003C6FEA"/>
    <w:pPr>
      <w:ind w:left="720"/>
      <w:contextualSpacing/>
    </w:pPr>
  </w:style>
  <w:style w:type="paragraph" w:styleId="Header">
    <w:name w:val="header"/>
    <w:basedOn w:val="Normal"/>
    <w:link w:val="HeaderChar"/>
    <w:uiPriority w:val="99"/>
    <w:unhideWhenUsed/>
    <w:rsid w:val="00BC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A49"/>
  </w:style>
  <w:style w:type="paragraph" w:styleId="Footer">
    <w:name w:val="footer"/>
    <w:basedOn w:val="Normal"/>
    <w:link w:val="FooterChar"/>
    <w:uiPriority w:val="99"/>
    <w:unhideWhenUsed/>
    <w:rsid w:val="00BC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A49"/>
  </w:style>
  <w:style w:type="character" w:styleId="Hyperlink">
    <w:name w:val="Hyperlink"/>
    <w:basedOn w:val="DefaultParagraphFont"/>
    <w:uiPriority w:val="99"/>
    <w:unhideWhenUsed/>
    <w:rsid w:val="00BC5A49"/>
    <w:rPr>
      <w:color w:val="0000FF" w:themeColor="hyperlink"/>
      <w:u w:val="single"/>
    </w:rPr>
  </w:style>
  <w:style w:type="paragraph" w:styleId="NormalWeb">
    <w:name w:val="Normal (Web)"/>
    <w:basedOn w:val="Normal"/>
    <w:uiPriority w:val="99"/>
    <w:semiHidden/>
    <w:unhideWhenUsed/>
    <w:rsid w:val="008D54F3"/>
    <w:pPr>
      <w:spacing w:before="100" w:beforeAutospacing="1" w:after="100" w:afterAutospacing="1"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BA2902"/>
    <w:rPr>
      <w:rFonts w:eastAsiaTheme="minorEastAsia"/>
      <w:i/>
      <w:iCs/>
      <w:color w:val="000000" w:themeColor="text1"/>
      <w:lang w:eastAsia="ja-JP"/>
    </w:rPr>
  </w:style>
  <w:style w:type="character" w:customStyle="1" w:styleId="QuoteChar">
    <w:name w:val="Quote Char"/>
    <w:basedOn w:val="DefaultParagraphFont"/>
    <w:link w:val="Quote"/>
    <w:uiPriority w:val="29"/>
    <w:rsid w:val="00BA2902"/>
    <w:rPr>
      <w:rFonts w:eastAsiaTheme="minorEastAsia"/>
      <w:i/>
      <w:iCs/>
      <w:color w:val="000000" w:themeColor="text1"/>
      <w:lang w:eastAsia="ja-JP"/>
    </w:rPr>
  </w:style>
  <w:style w:type="character" w:styleId="Emphasis">
    <w:name w:val="Emphasis"/>
    <w:basedOn w:val="DefaultParagraphFont"/>
    <w:uiPriority w:val="20"/>
    <w:qFormat/>
    <w:rsid w:val="00265AAD"/>
    <w:rPr>
      <w:i/>
      <w:iCs/>
    </w:rPr>
  </w:style>
  <w:style w:type="character" w:customStyle="1" w:styleId="name">
    <w:name w:val="name"/>
    <w:basedOn w:val="DefaultParagraphFont"/>
    <w:rsid w:val="00265AAD"/>
  </w:style>
  <w:style w:type="character" w:customStyle="1" w:styleId="contrib-role">
    <w:name w:val="contrib-role"/>
    <w:basedOn w:val="DefaultParagraphFont"/>
    <w:rsid w:val="00265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A50"/>
    <w:rPr>
      <w:rFonts w:ascii="Tahoma" w:hAnsi="Tahoma" w:cs="Tahoma"/>
      <w:sz w:val="16"/>
      <w:szCs w:val="16"/>
    </w:rPr>
  </w:style>
  <w:style w:type="paragraph" w:styleId="ListParagraph">
    <w:name w:val="List Paragraph"/>
    <w:basedOn w:val="Normal"/>
    <w:uiPriority w:val="34"/>
    <w:qFormat/>
    <w:rsid w:val="003C6FEA"/>
    <w:pPr>
      <w:ind w:left="720"/>
      <w:contextualSpacing/>
    </w:pPr>
  </w:style>
  <w:style w:type="paragraph" w:styleId="Header">
    <w:name w:val="header"/>
    <w:basedOn w:val="Normal"/>
    <w:link w:val="HeaderChar"/>
    <w:uiPriority w:val="99"/>
    <w:unhideWhenUsed/>
    <w:rsid w:val="00BC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A49"/>
  </w:style>
  <w:style w:type="paragraph" w:styleId="Footer">
    <w:name w:val="footer"/>
    <w:basedOn w:val="Normal"/>
    <w:link w:val="FooterChar"/>
    <w:uiPriority w:val="99"/>
    <w:unhideWhenUsed/>
    <w:rsid w:val="00BC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A49"/>
  </w:style>
  <w:style w:type="character" w:styleId="Hyperlink">
    <w:name w:val="Hyperlink"/>
    <w:basedOn w:val="DefaultParagraphFont"/>
    <w:uiPriority w:val="99"/>
    <w:unhideWhenUsed/>
    <w:rsid w:val="00BC5A49"/>
    <w:rPr>
      <w:color w:val="0000FF" w:themeColor="hyperlink"/>
      <w:u w:val="single"/>
    </w:rPr>
  </w:style>
  <w:style w:type="paragraph" w:styleId="NormalWeb">
    <w:name w:val="Normal (Web)"/>
    <w:basedOn w:val="Normal"/>
    <w:uiPriority w:val="99"/>
    <w:semiHidden/>
    <w:unhideWhenUsed/>
    <w:rsid w:val="008D54F3"/>
    <w:pPr>
      <w:spacing w:before="100" w:beforeAutospacing="1" w:after="100" w:afterAutospacing="1"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BA2902"/>
    <w:rPr>
      <w:rFonts w:eastAsiaTheme="minorEastAsia"/>
      <w:i/>
      <w:iCs/>
      <w:color w:val="000000" w:themeColor="text1"/>
      <w:lang w:eastAsia="ja-JP"/>
    </w:rPr>
  </w:style>
  <w:style w:type="character" w:customStyle="1" w:styleId="QuoteChar">
    <w:name w:val="Quote Char"/>
    <w:basedOn w:val="DefaultParagraphFont"/>
    <w:link w:val="Quote"/>
    <w:uiPriority w:val="29"/>
    <w:rsid w:val="00BA2902"/>
    <w:rPr>
      <w:rFonts w:eastAsiaTheme="minorEastAsia"/>
      <w:i/>
      <w:iCs/>
      <w:color w:val="000000" w:themeColor="text1"/>
      <w:lang w:eastAsia="ja-JP"/>
    </w:rPr>
  </w:style>
  <w:style w:type="character" w:styleId="Emphasis">
    <w:name w:val="Emphasis"/>
    <w:basedOn w:val="DefaultParagraphFont"/>
    <w:uiPriority w:val="20"/>
    <w:qFormat/>
    <w:rsid w:val="00265AAD"/>
    <w:rPr>
      <w:i/>
      <w:iCs/>
    </w:rPr>
  </w:style>
  <w:style w:type="character" w:customStyle="1" w:styleId="name">
    <w:name w:val="name"/>
    <w:basedOn w:val="DefaultParagraphFont"/>
    <w:rsid w:val="00265AAD"/>
  </w:style>
  <w:style w:type="character" w:customStyle="1" w:styleId="contrib-role">
    <w:name w:val="contrib-role"/>
    <w:basedOn w:val="DefaultParagraphFont"/>
    <w:rsid w:val="0026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54671">
      <w:bodyDiv w:val="1"/>
      <w:marLeft w:val="0"/>
      <w:marRight w:val="0"/>
      <w:marTop w:val="0"/>
      <w:marBottom w:val="0"/>
      <w:divBdr>
        <w:top w:val="none" w:sz="0" w:space="0" w:color="auto"/>
        <w:left w:val="none" w:sz="0" w:space="0" w:color="auto"/>
        <w:bottom w:val="none" w:sz="0" w:space="0" w:color="auto"/>
        <w:right w:val="none" w:sz="0" w:space="0" w:color="auto"/>
      </w:divBdr>
      <w:divsChild>
        <w:div w:id="2013487348">
          <w:marLeft w:val="0"/>
          <w:marRight w:val="0"/>
          <w:marTop w:val="0"/>
          <w:marBottom w:val="0"/>
          <w:divBdr>
            <w:top w:val="none" w:sz="0" w:space="0" w:color="auto"/>
            <w:left w:val="none" w:sz="0" w:space="0" w:color="auto"/>
            <w:bottom w:val="none" w:sz="0" w:space="0" w:color="auto"/>
            <w:right w:val="none" w:sz="0" w:space="0" w:color="auto"/>
          </w:divBdr>
          <w:divsChild>
            <w:div w:id="1225336074">
              <w:marLeft w:val="0"/>
              <w:marRight w:val="0"/>
              <w:marTop w:val="0"/>
              <w:marBottom w:val="0"/>
              <w:divBdr>
                <w:top w:val="none" w:sz="0" w:space="0" w:color="auto"/>
                <w:left w:val="none" w:sz="0" w:space="0" w:color="auto"/>
                <w:bottom w:val="none" w:sz="0" w:space="0" w:color="auto"/>
                <w:right w:val="none" w:sz="0" w:space="0" w:color="auto"/>
              </w:divBdr>
              <w:divsChild>
                <w:div w:id="2093963415">
                  <w:marLeft w:val="0"/>
                  <w:marRight w:val="0"/>
                  <w:marTop w:val="0"/>
                  <w:marBottom w:val="0"/>
                  <w:divBdr>
                    <w:top w:val="none" w:sz="0" w:space="0" w:color="auto"/>
                    <w:left w:val="none" w:sz="0" w:space="0" w:color="auto"/>
                    <w:bottom w:val="none" w:sz="0" w:space="0" w:color="auto"/>
                    <w:right w:val="none" w:sz="0" w:space="0" w:color="auto"/>
                  </w:divBdr>
                  <w:divsChild>
                    <w:div w:id="2004776588">
                      <w:marLeft w:val="0"/>
                      <w:marRight w:val="0"/>
                      <w:marTop w:val="0"/>
                      <w:marBottom w:val="0"/>
                      <w:divBdr>
                        <w:top w:val="none" w:sz="0" w:space="0" w:color="auto"/>
                        <w:left w:val="none" w:sz="0" w:space="0" w:color="auto"/>
                        <w:bottom w:val="none" w:sz="0" w:space="0" w:color="auto"/>
                        <w:right w:val="none" w:sz="0" w:space="0" w:color="auto"/>
                      </w:divBdr>
                      <w:divsChild>
                        <w:div w:id="2086105746">
                          <w:marLeft w:val="0"/>
                          <w:marRight w:val="0"/>
                          <w:marTop w:val="0"/>
                          <w:marBottom w:val="0"/>
                          <w:divBdr>
                            <w:top w:val="none" w:sz="0" w:space="0" w:color="auto"/>
                            <w:left w:val="none" w:sz="0" w:space="0" w:color="auto"/>
                            <w:bottom w:val="none" w:sz="0" w:space="0" w:color="auto"/>
                            <w:right w:val="none" w:sz="0" w:space="0" w:color="auto"/>
                          </w:divBdr>
                          <w:divsChild>
                            <w:div w:id="371225481">
                              <w:marLeft w:val="0"/>
                              <w:marRight w:val="0"/>
                              <w:marTop w:val="0"/>
                              <w:marBottom w:val="0"/>
                              <w:divBdr>
                                <w:top w:val="single" w:sz="6" w:space="2" w:color="1060AC"/>
                                <w:left w:val="single" w:sz="6" w:space="2" w:color="1060AC"/>
                                <w:bottom w:val="single" w:sz="6" w:space="2" w:color="1060AC"/>
                                <w:right w:val="single" w:sz="6" w:space="2" w:color="1060AC"/>
                              </w:divBdr>
                              <w:divsChild>
                                <w:div w:id="1392532720">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630743">
      <w:bodyDiv w:val="1"/>
      <w:marLeft w:val="0"/>
      <w:marRight w:val="0"/>
      <w:marTop w:val="0"/>
      <w:marBottom w:val="0"/>
      <w:divBdr>
        <w:top w:val="none" w:sz="0" w:space="0" w:color="auto"/>
        <w:left w:val="none" w:sz="0" w:space="0" w:color="auto"/>
        <w:bottom w:val="none" w:sz="0" w:space="0" w:color="auto"/>
        <w:right w:val="none" w:sz="0" w:space="0" w:color="auto"/>
      </w:divBdr>
      <w:divsChild>
        <w:div w:id="1981422535">
          <w:marLeft w:val="0"/>
          <w:marRight w:val="0"/>
          <w:marTop w:val="0"/>
          <w:marBottom w:val="0"/>
          <w:divBdr>
            <w:top w:val="none" w:sz="0" w:space="0" w:color="auto"/>
            <w:left w:val="none" w:sz="0" w:space="0" w:color="auto"/>
            <w:bottom w:val="none" w:sz="0" w:space="0" w:color="auto"/>
            <w:right w:val="none" w:sz="0" w:space="0" w:color="auto"/>
          </w:divBdr>
          <w:divsChild>
            <w:div w:id="2028212658">
              <w:marLeft w:val="0"/>
              <w:marRight w:val="0"/>
              <w:marTop w:val="0"/>
              <w:marBottom w:val="0"/>
              <w:divBdr>
                <w:top w:val="single" w:sz="2" w:space="0" w:color="B8B6B6"/>
                <w:left w:val="single" w:sz="6" w:space="0" w:color="B8B6B6"/>
                <w:bottom w:val="single" w:sz="6" w:space="0" w:color="B8B6B6"/>
                <w:right w:val="single" w:sz="6" w:space="0" w:color="B8B6B6"/>
              </w:divBdr>
              <w:divsChild>
                <w:div w:id="1942645323">
                  <w:marLeft w:val="0"/>
                  <w:marRight w:val="0"/>
                  <w:marTop w:val="0"/>
                  <w:marBottom w:val="0"/>
                  <w:divBdr>
                    <w:top w:val="single" w:sz="6" w:space="0" w:color="CCCCCC"/>
                    <w:left w:val="none" w:sz="0" w:space="0" w:color="auto"/>
                    <w:bottom w:val="none" w:sz="0" w:space="0" w:color="auto"/>
                    <w:right w:val="none" w:sz="0" w:space="0" w:color="auto"/>
                  </w:divBdr>
                  <w:divsChild>
                    <w:div w:id="723917529">
                      <w:marLeft w:val="0"/>
                      <w:marRight w:val="0"/>
                      <w:marTop w:val="0"/>
                      <w:marBottom w:val="0"/>
                      <w:divBdr>
                        <w:top w:val="none" w:sz="0" w:space="0" w:color="auto"/>
                        <w:left w:val="none" w:sz="0" w:space="0" w:color="auto"/>
                        <w:bottom w:val="none" w:sz="0" w:space="0" w:color="auto"/>
                        <w:right w:val="none" w:sz="0" w:space="0" w:color="auto"/>
                      </w:divBdr>
                      <w:divsChild>
                        <w:div w:id="423653395">
                          <w:marLeft w:val="0"/>
                          <w:marRight w:val="75"/>
                          <w:marTop w:val="150"/>
                          <w:marBottom w:val="150"/>
                          <w:divBdr>
                            <w:top w:val="none" w:sz="0" w:space="0" w:color="auto"/>
                            <w:left w:val="none" w:sz="0" w:space="0" w:color="auto"/>
                            <w:bottom w:val="none" w:sz="0" w:space="0" w:color="auto"/>
                            <w:right w:val="none" w:sz="0" w:space="0" w:color="auto"/>
                          </w:divBdr>
                          <w:divsChild>
                            <w:div w:id="2133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10388">
      <w:bodyDiv w:val="1"/>
      <w:marLeft w:val="0"/>
      <w:marRight w:val="0"/>
      <w:marTop w:val="0"/>
      <w:marBottom w:val="0"/>
      <w:divBdr>
        <w:top w:val="none" w:sz="0" w:space="0" w:color="auto"/>
        <w:left w:val="none" w:sz="0" w:space="0" w:color="auto"/>
        <w:bottom w:val="none" w:sz="0" w:space="0" w:color="auto"/>
        <w:right w:val="none" w:sz="0" w:space="0" w:color="auto"/>
      </w:divBdr>
      <w:divsChild>
        <w:div w:id="1863667392">
          <w:marLeft w:val="0"/>
          <w:marRight w:val="0"/>
          <w:marTop w:val="0"/>
          <w:marBottom w:val="0"/>
          <w:divBdr>
            <w:top w:val="none" w:sz="0" w:space="0" w:color="auto"/>
            <w:left w:val="none" w:sz="0" w:space="0" w:color="auto"/>
            <w:bottom w:val="none" w:sz="0" w:space="0" w:color="auto"/>
            <w:right w:val="none" w:sz="0" w:space="0" w:color="auto"/>
          </w:divBdr>
          <w:divsChild>
            <w:div w:id="1418357236">
              <w:marLeft w:val="0"/>
              <w:marRight w:val="0"/>
              <w:marTop w:val="0"/>
              <w:marBottom w:val="0"/>
              <w:divBdr>
                <w:top w:val="none" w:sz="0" w:space="0" w:color="auto"/>
                <w:left w:val="none" w:sz="0" w:space="0" w:color="auto"/>
                <w:bottom w:val="none" w:sz="0" w:space="0" w:color="auto"/>
                <w:right w:val="none" w:sz="0" w:space="0" w:color="auto"/>
              </w:divBdr>
              <w:divsChild>
                <w:div w:id="1405950009">
                  <w:marLeft w:val="0"/>
                  <w:marRight w:val="0"/>
                  <w:marTop w:val="0"/>
                  <w:marBottom w:val="0"/>
                  <w:divBdr>
                    <w:top w:val="none" w:sz="0" w:space="0" w:color="auto"/>
                    <w:left w:val="none" w:sz="0" w:space="0" w:color="auto"/>
                    <w:bottom w:val="none" w:sz="0" w:space="0" w:color="auto"/>
                    <w:right w:val="none" w:sz="0" w:space="0" w:color="auto"/>
                  </w:divBdr>
                  <w:divsChild>
                    <w:div w:id="1841431037">
                      <w:marLeft w:val="0"/>
                      <w:marRight w:val="0"/>
                      <w:marTop w:val="0"/>
                      <w:marBottom w:val="0"/>
                      <w:divBdr>
                        <w:top w:val="none" w:sz="0" w:space="0" w:color="auto"/>
                        <w:left w:val="none" w:sz="0" w:space="0" w:color="auto"/>
                        <w:bottom w:val="none" w:sz="0" w:space="0" w:color="auto"/>
                        <w:right w:val="none" w:sz="0" w:space="0" w:color="auto"/>
                      </w:divBdr>
                      <w:divsChild>
                        <w:div w:id="51270748">
                          <w:marLeft w:val="0"/>
                          <w:marRight w:val="0"/>
                          <w:marTop w:val="0"/>
                          <w:marBottom w:val="0"/>
                          <w:divBdr>
                            <w:top w:val="none" w:sz="0" w:space="0" w:color="auto"/>
                            <w:left w:val="none" w:sz="0" w:space="0" w:color="auto"/>
                            <w:bottom w:val="none" w:sz="0" w:space="0" w:color="auto"/>
                            <w:right w:val="none" w:sz="0" w:space="0" w:color="auto"/>
                          </w:divBdr>
                          <w:divsChild>
                            <w:div w:id="1276672662">
                              <w:marLeft w:val="0"/>
                              <w:marRight w:val="0"/>
                              <w:marTop w:val="0"/>
                              <w:marBottom w:val="0"/>
                              <w:divBdr>
                                <w:top w:val="single" w:sz="6" w:space="2" w:color="1060AC"/>
                                <w:left w:val="single" w:sz="6" w:space="2" w:color="1060AC"/>
                                <w:bottom w:val="single" w:sz="6" w:space="2" w:color="1060AC"/>
                                <w:right w:val="single" w:sz="6" w:space="2" w:color="1060AC"/>
                              </w:divBdr>
                              <w:divsChild>
                                <w:div w:id="1949005000">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127654">
      <w:bodyDiv w:val="1"/>
      <w:marLeft w:val="0"/>
      <w:marRight w:val="0"/>
      <w:marTop w:val="0"/>
      <w:marBottom w:val="0"/>
      <w:divBdr>
        <w:top w:val="none" w:sz="0" w:space="0" w:color="auto"/>
        <w:left w:val="none" w:sz="0" w:space="0" w:color="auto"/>
        <w:bottom w:val="none" w:sz="0" w:space="0" w:color="auto"/>
        <w:right w:val="none" w:sz="0" w:space="0" w:color="auto"/>
      </w:divBdr>
      <w:divsChild>
        <w:div w:id="1196231623">
          <w:marLeft w:val="0"/>
          <w:marRight w:val="0"/>
          <w:marTop w:val="0"/>
          <w:marBottom w:val="0"/>
          <w:divBdr>
            <w:top w:val="none" w:sz="0" w:space="0" w:color="auto"/>
            <w:left w:val="none" w:sz="0" w:space="0" w:color="auto"/>
            <w:bottom w:val="none" w:sz="0" w:space="0" w:color="auto"/>
            <w:right w:val="none" w:sz="0" w:space="0" w:color="auto"/>
          </w:divBdr>
          <w:divsChild>
            <w:div w:id="938835862">
              <w:marLeft w:val="0"/>
              <w:marRight w:val="0"/>
              <w:marTop w:val="0"/>
              <w:marBottom w:val="0"/>
              <w:divBdr>
                <w:top w:val="none" w:sz="0" w:space="0" w:color="auto"/>
                <w:left w:val="none" w:sz="0" w:space="0" w:color="auto"/>
                <w:bottom w:val="none" w:sz="0" w:space="0" w:color="auto"/>
                <w:right w:val="none" w:sz="0" w:space="0" w:color="auto"/>
              </w:divBdr>
              <w:divsChild>
                <w:div w:id="922178224">
                  <w:marLeft w:val="0"/>
                  <w:marRight w:val="0"/>
                  <w:marTop w:val="0"/>
                  <w:marBottom w:val="0"/>
                  <w:divBdr>
                    <w:top w:val="none" w:sz="0" w:space="0" w:color="auto"/>
                    <w:left w:val="none" w:sz="0" w:space="0" w:color="auto"/>
                    <w:bottom w:val="none" w:sz="0" w:space="0" w:color="auto"/>
                    <w:right w:val="none" w:sz="0" w:space="0" w:color="auto"/>
                  </w:divBdr>
                  <w:divsChild>
                    <w:div w:id="525294153">
                      <w:marLeft w:val="0"/>
                      <w:marRight w:val="0"/>
                      <w:marTop w:val="0"/>
                      <w:marBottom w:val="0"/>
                      <w:divBdr>
                        <w:top w:val="none" w:sz="0" w:space="0" w:color="auto"/>
                        <w:left w:val="none" w:sz="0" w:space="0" w:color="auto"/>
                        <w:bottom w:val="none" w:sz="0" w:space="0" w:color="auto"/>
                        <w:right w:val="none" w:sz="0" w:space="0" w:color="auto"/>
                      </w:divBdr>
                      <w:divsChild>
                        <w:div w:id="34893812">
                          <w:marLeft w:val="0"/>
                          <w:marRight w:val="0"/>
                          <w:marTop w:val="0"/>
                          <w:marBottom w:val="0"/>
                          <w:divBdr>
                            <w:top w:val="none" w:sz="0" w:space="0" w:color="auto"/>
                            <w:left w:val="none" w:sz="0" w:space="0" w:color="auto"/>
                            <w:bottom w:val="none" w:sz="0" w:space="0" w:color="auto"/>
                            <w:right w:val="none" w:sz="0" w:space="0" w:color="auto"/>
                          </w:divBdr>
                          <w:divsChild>
                            <w:div w:id="1974824174">
                              <w:marLeft w:val="0"/>
                              <w:marRight w:val="0"/>
                              <w:marTop w:val="0"/>
                              <w:marBottom w:val="0"/>
                              <w:divBdr>
                                <w:top w:val="single" w:sz="6" w:space="2" w:color="1060AC"/>
                                <w:left w:val="single" w:sz="6" w:space="2" w:color="1060AC"/>
                                <w:bottom w:val="single" w:sz="6" w:space="2" w:color="1060AC"/>
                                <w:right w:val="single" w:sz="6" w:space="2" w:color="1060AC"/>
                              </w:divBdr>
                              <w:divsChild>
                                <w:div w:id="1433476655">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78034">
      <w:bodyDiv w:val="1"/>
      <w:marLeft w:val="0"/>
      <w:marRight w:val="0"/>
      <w:marTop w:val="0"/>
      <w:marBottom w:val="0"/>
      <w:divBdr>
        <w:top w:val="none" w:sz="0" w:space="0" w:color="auto"/>
        <w:left w:val="none" w:sz="0" w:space="0" w:color="auto"/>
        <w:bottom w:val="none" w:sz="0" w:space="0" w:color="auto"/>
        <w:right w:val="none" w:sz="0" w:space="0" w:color="auto"/>
      </w:divBdr>
      <w:divsChild>
        <w:div w:id="815924557">
          <w:marLeft w:val="0"/>
          <w:marRight w:val="0"/>
          <w:marTop w:val="0"/>
          <w:marBottom w:val="0"/>
          <w:divBdr>
            <w:top w:val="none" w:sz="0" w:space="0" w:color="auto"/>
            <w:left w:val="none" w:sz="0" w:space="0" w:color="auto"/>
            <w:bottom w:val="none" w:sz="0" w:space="0" w:color="auto"/>
            <w:right w:val="none" w:sz="0" w:space="0" w:color="auto"/>
          </w:divBdr>
          <w:divsChild>
            <w:div w:id="1434983280">
              <w:marLeft w:val="0"/>
              <w:marRight w:val="0"/>
              <w:marTop w:val="0"/>
              <w:marBottom w:val="0"/>
              <w:divBdr>
                <w:top w:val="none" w:sz="0" w:space="0" w:color="auto"/>
                <w:left w:val="none" w:sz="0" w:space="0" w:color="auto"/>
                <w:bottom w:val="none" w:sz="0" w:space="0" w:color="auto"/>
                <w:right w:val="none" w:sz="0" w:space="0" w:color="auto"/>
              </w:divBdr>
              <w:divsChild>
                <w:div w:id="1011295273">
                  <w:marLeft w:val="0"/>
                  <w:marRight w:val="0"/>
                  <w:marTop w:val="0"/>
                  <w:marBottom w:val="0"/>
                  <w:divBdr>
                    <w:top w:val="none" w:sz="0" w:space="0" w:color="auto"/>
                    <w:left w:val="none" w:sz="0" w:space="0" w:color="auto"/>
                    <w:bottom w:val="none" w:sz="0" w:space="0" w:color="auto"/>
                    <w:right w:val="none" w:sz="0" w:space="0" w:color="auto"/>
                  </w:divBdr>
                  <w:divsChild>
                    <w:div w:id="698161499">
                      <w:marLeft w:val="0"/>
                      <w:marRight w:val="0"/>
                      <w:marTop w:val="0"/>
                      <w:marBottom w:val="0"/>
                      <w:divBdr>
                        <w:top w:val="none" w:sz="0" w:space="0" w:color="auto"/>
                        <w:left w:val="none" w:sz="0" w:space="0" w:color="auto"/>
                        <w:bottom w:val="none" w:sz="0" w:space="0" w:color="auto"/>
                        <w:right w:val="none" w:sz="0" w:space="0" w:color="auto"/>
                      </w:divBdr>
                      <w:divsChild>
                        <w:div w:id="570772063">
                          <w:marLeft w:val="0"/>
                          <w:marRight w:val="0"/>
                          <w:marTop w:val="0"/>
                          <w:marBottom w:val="0"/>
                          <w:divBdr>
                            <w:top w:val="none" w:sz="0" w:space="0" w:color="auto"/>
                            <w:left w:val="none" w:sz="0" w:space="0" w:color="auto"/>
                            <w:bottom w:val="none" w:sz="0" w:space="0" w:color="auto"/>
                            <w:right w:val="none" w:sz="0" w:space="0" w:color="auto"/>
                          </w:divBdr>
                          <w:divsChild>
                            <w:div w:id="973292993">
                              <w:marLeft w:val="0"/>
                              <w:marRight w:val="0"/>
                              <w:marTop w:val="0"/>
                              <w:marBottom w:val="0"/>
                              <w:divBdr>
                                <w:top w:val="single" w:sz="6" w:space="2" w:color="1060AC"/>
                                <w:left w:val="single" w:sz="6" w:space="2" w:color="1060AC"/>
                                <w:bottom w:val="single" w:sz="6" w:space="2" w:color="1060AC"/>
                                <w:right w:val="single" w:sz="6" w:space="2" w:color="1060AC"/>
                              </w:divBdr>
                              <w:divsChild>
                                <w:div w:id="1325549451">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846040">
      <w:bodyDiv w:val="1"/>
      <w:marLeft w:val="0"/>
      <w:marRight w:val="0"/>
      <w:marTop w:val="0"/>
      <w:marBottom w:val="0"/>
      <w:divBdr>
        <w:top w:val="none" w:sz="0" w:space="0" w:color="auto"/>
        <w:left w:val="none" w:sz="0" w:space="0" w:color="auto"/>
        <w:bottom w:val="none" w:sz="0" w:space="0" w:color="auto"/>
        <w:right w:val="none" w:sz="0" w:space="0" w:color="auto"/>
      </w:divBdr>
      <w:divsChild>
        <w:div w:id="1192569902">
          <w:marLeft w:val="0"/>
          <w:marRight w:val="0"/>
          <w:marTop w:val="0"/>
          <w:marBottom w:val="0"/>
          <w:divBdr>
            <w:top w:val="none" w:sz="0" w:space="0" w:color="auto"/>
            <w:left w:val="none" w:sz="0" w:space="0" w:color="auto"/>
            <w:bottom w:val="none" w:sz="0" w:space="0" w:color="auto"/>
            <w:right w:val="none" w:sz="0" w:space="0" w:color="auto"/>
          </w:divBdr>
          <w:divsChild>
            <w:div w:id="513493706">
              <w:marLeft w:val="0"/>
              <w:marRight w:val="0"/>
              <w:marTop w:val="0"/>
              <w:marBottom w:val="0"/>
              <w:divBdr>
                <w:top w:val="single" w:sz="2" w:space="0" w:color="B8B6B6"/>
                <w:left w:val="single" w:sz="6" w:space="0" w:color="B8B6B6"/>
                <w:bottom w:val="single" w:sz="6" w:space="0" w:color="B8B6B6"/>
                <w:right w:val="single" w:sz="6" w:space="0" w:color="B8B6B6"/>
              </w:divBdr>
              <w:divsChild>
                <w:div w:id="1976448715">
                  <w:marLeft w:val="0"/>
                  <w:marRight w:val="0"/>
                  <w:marTop w:val="0"/>
                  <w:marBottom w:val="0"/>
                  <w:divBdr>
                    <w:top w:val="single" w:sz="6" w:space="0" w:color="CCCCCC"/>
                    <w:left w:val="none" w:sz="0" w:space="0" w:color="auto"/>
                    <w:bottom w:val="none" w:sz="0" w:space="0" w:color="auto"/>
                    <w:right w:val="none" w:sz="0" w:space="0" w:color="auto"/>
                  </w:divBdr>
                  <w:divsChild>
                    <w:div w:id="1288582387">
                      <w:marLeft w:val="0"/>
                      <w:marRight w:val="0"/>
                      <w:marTop w:val="0"/>
                      <w:marBottom w:val="0"/>
                      <w:divBdr>
                        <w:top w:val="none" w:sz="0" w:space="0" w:color="auto"/>
                        <w:left w:val="none" w:sz="0" w:space="0" w:color="auto"/>
                        <w:bottom w:val="none" w:sz="0" w:space="0" w:color="auto"/>
                        <w:right w:val="none" w:sz="0" w:space="0" w:color="auto"/>
                      </w:divBdr>
                      <w:divsChild>
                        <w:div w:id="1501316219">
                          <w:marLeft w:val="0"/>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4945999">
      <w:bodyDiv w:val="1"/>
      <w:marLeft w:val="0"/>
      <w:marRight w:val="0"/>
      <w:marTop w:val="0"/>
      <w:marBottom w:val="0"/>
      <w:divBdr>
        <w:top w:val="none" w:sz="0" w:space="0" w:color="auto"/>
        <w:left w:val="none" w:sz="0" w:space="0" w:color="auto"/>
        <w:bottom w:val="none" w:sz="0" w:space="0" w:color="auto"/>
        <w:right w:val="none" w:sz="0" w:space="0" w:color="auto"/>
      </w:divBdr>
      <w:divsChild>
        <w:div w:id="664862750">
          <w:marLeft w:val="0"/>
          <w:marRight w:val="0"/>
          <w:marTop w:val="0"/>
          <w:marBottom w:val="0"/>
          <w:divBdr>
            <w:top w:val="none" w:sz="0" w:space="0" w:color="auto"/>
            <w:left w:val="none" w:sz="0" w:space="0" w:color="auto"/>
            <w:bottom w:val="none" w:sz="0" w:space="0" w:color="auto"/>
            <w:right w:val="none" w:sz="0" w:space="0" w:color="auto"/>
          </w:divBdr>
          <w:divsChild>
            <w:div w:id="1008170994">
              <w:marLeft w:val="0"/>
              <w:marRight w:val="0"/>
              <w:marTop w:val="0"/>
              <w:marBottom w:val="0"/>
              <w:divBdr>
                <w:top w:val="single" w:sz="2" w:space="0" w:color="B8B6B6"/>
                <w:left w:val="single" w:sz="6" w:space="0" w:color="B8B6B6"/>
                <w:bottom w:val="single" w:sz="6" w:space="0" w:color="B8B6B6"/>
                <w:right w:val="single" w:sz="6" w:space="0" w:color="B8B6B6"/>
              </w:divBdr>
              <w:divsChild>
                <w:div w:id="1249384461">
                  <w:marLeft w:val="0"/>
                  <w:marRight w:val="0"/>
                  <w:marTop w:val="0"/>
                  <w:marBottom w:val="0"/>
                  <w:divBdr>
                    <w:top w:val="single" w:sz="6" w:space="0" w:color="CCCCCC"/>
                    <w:left w:val="none" w:sz="0" w:space="0" w:color="auto"/>
                    <w:bottom w:val="none" w:sz="0" w:space="0" w:color="auto"/>
                    <w:right w:val="none" w:sz="0" w:space="0" w:color="auto"/>
                  </w:divBdr>
                  <w:divsChild>
                    <w:div w:id="447431950">
                      <w:marLeft w:val="0"/>
                      <w:marRight w:val="0"/>
                      <w:marTop w:val="0"/>
                      <w:marBottom w:val="0"/>
                      <w:divBdr>
                        <w:top w:val="none" w:sz="0" w:space="0" w:color="auto"/>
                        <w:left w:val="none" w:sz="0" w:space="0" w:color="auto"/>
                        <w:bottom w:val="none" w:sz="0" w:space="0" w:color="auto"/>
                        <w:right w:val="none" w:sz="0" w:space="0" w:color="auto"/>
                      </w:divBdr>
                      <w:divsChild>
                        <w:div w:id="373358649">
                          <w:marLeft w:val="0"/>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95CDE56-DDC5-428E-9846-6C116215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Pages>10</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32</cp:revision>
  <cp:lastPrinted>2011-04-10T18:17:00Z</cp:lastPrinted>
  <dcterms:created xsi:type="dcterms:W3CDTF">2011-03-04T05:44:00Z</dcterms:created>
  <dcterms:modified xsi:type="dcterms:W3CDTF">2011-04-23T05:58:00Z</dcterms:modified>
</cp:coreProperties>
</file>